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BD" w:rsidRPr="00716BA7" w:rsidRDefault="00535CBD" w:rsidP="00716BA7">
      <w:pPr>
        <w:pStyle w:val="a3"/>
        <w:spacing w:before="0" w:beforeAutospacing="0" w:after="0" w:afterAutospacing="0"/>
        <w:jc w:val="right"/>
        <w:rPr>
          <w:rStyle w:val="a4"/>
          <w:b w:val="0"/>
          <w:color w:val="333333"/>
          <w:sz w:val="28"/>
          <w:szCs w:val="28"/>
        </w:rPr>
      </w:pPr>
      <w:r w:rsidRPr="00716BA7">
        <w:rPr>
          <w:rStyle w:val="a4"/>
          <w:b w:val="0"/>
          <w:color w:val="333333"/>
          <w:sz w:val="28"/>
          <w:szCs w:val="28"/>
        </w:rPr>
        <w:t>Приложение № 1</w:t>
      </w:r>
    </w:p>
    <w:p w:rsidR="00C434F4" w:rsidRPr="00716BA7" w:rsidRDefault="00C434F4" w:rsidP="00716BA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716BA7">
        <w:rPr>
          <w:color w:val="000000"/>
          <w:sz w:val="28"/>
          <w:szCs w:val="28"/>
        </w:rPr>
        <w:t xml:space="preserve">к приказу </w:t>
      </w:r>
      <w:proofErr w:type="gramStart"/>
      <w:r w:rsidRPr="00716BA7">
        <w:rPr>
          <w:color w:val="000000"/>
          <w:sz w:val="28"/>
          <w:szCs w:val="28"/>
        </w:rPr>
        <w:t>Хабаровского</w:t>
      </w:r>
      <w:proofErr w:type="gramEnd"/>
      <w:r w:rsidRPr="00716BA7">
        <w:rPr>
          <w:color w:val="000000"/>
          <w:sz w:val="28"/>
          <w:szCs w:val="28"/>
        </w:rPr>
        <w:t xml:space="preserve">  УФАС России</w:t>
      </w:r>
    </w:p>
    <w:p w:rsidR="00C434F4" w:rsidRPr="00716BA7" w:rsidRDefault="00C434F4" w:rsidP="00716BA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716BA7">
        <w:rPr>
          <w:color w:val="000000"/>
          <w:sz w:val="28"/>
          <w:szCs w:val="28"/>
        </w:rPr>
        <w:t>от  0</w:t>
      </w:r>
      <w:r w:rsidR="00786BCB" w:rsidRPr="00716BA7">
        <w:rPr>
          <w:color w:val="000000"/>
          <w:sz w:val="28"/>
          <w:szCs w:val="28"/>
        </w:rPr>
        <w:t>7</w:t>
      </w:r>
      <w:r w:rsidRPr="00716BA7">
        <w:rPr>
          <w:color w:val="000000"/>
          <w:sz w:val="28"/>
          <w:szCs w:val="28"/>
        </w:rPr>
        <w:t>.05.2019 года  №</w:t>
      </w:r>
      <w:r w:rsidR="00716BA7" w:rsidRPr="00716BA7">
        <w:rPr>
          <w:color w:val="000000"/>
          <w:sz w:val="28"/>
          <w:szCs w:val="28"/>
        </w:rPr>
        <w:t xml:space="preserve"> 147</w:t>
      </w:r>
    </w:p>
    <w:p w:rsidR="00C434F4" w:rsidRPr="00716BA7" w:rsidRDefault="00C434F4" w:rsidP="00716BA7">
      <w:pPr>
        <w:pStyle w:val="a3"/>
        <w:spacing w:before="0" w:beforeAutospacing="0" w:after="0" w:afterAutospacing="0"/>
        <w:jc w:val="right"/>
        <w:rPr>
          <w:rStyle w:val="a4"/>
          <w:color w:val="333333"/>
          <w:sz w:val="28"/>
          <w:szCs w:val="28"/>
        </w:rPr>
      </w:pPr>
    </w:p>
    <w:p w:rsidR="00535CBD" w:rsidRDefault="00535CBD" w:rsidP="00D5180B">
      <w:pPr>
        <w:pStyle w:val="a3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</w:p>
    <w:p w:rsidR="000820E2" w:rsidRPr="002333E0" w:rsidRDefault="000820E2" w:rsidP="00716BA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333E0">
        <w:rPr>
          <w:rStyle w:val="a4"/>
          <w:color w:val="333333"/>
          <w:sz w:val="28"/>
          <w:szCs w:val="28"/>
        </w:rPr>
        <w:t>ПОЛОЖЕНИЕ</w:t>
      </w:r>
      <w:r w:rsidRPr="002333E0">
        <w:rPr>
          <w:b/>
          <w:bCs/>
          <w:color w:val="333333"/>
          <w:sz w:val="28"/>
          <w:szCs w:val="28"/>
        </w:rPr>
        <w:br/>
      </w:r>
      <w:r w:rsidRPr="002333E0">
        <w:rPr>
          <w:rStyle w:val="a4"/>
          <w:color w:val="333333"/>
          <w:sz w:val="28"/>
          <w:szCs w:val="28"/>
        </w:rPr>
        <w:t>ОБ ЭКСПЕРТНОМ СОВЕТЕ ПО ПРИМЕНЕНИЮ</w:t>
      </w:r>
      <w:r w:rsidRPr="002333E0">
        <w:rPr>
          <w:b/>
          <w:bCs/>
          <w:color w:val="333333"/>
          <w:sz w:val="28"/>
          <w:szCs w:val="28"/>
        </w:rPr>
        <w:br/>
      </w:r>
      <w:r w:rsidRPr="002333E0">
        <w:rPr>
          <w:rStyle w:val="a4"/>
          <w:color w:val="333333"/>
          <w:sz w:val="28"/>
          <w:szCs w:val="28"/>
        </w:rPr>
        <w:t>ЗАКОНОДАТЕЛЬСТВА</w:t>
      </w:r>
      <w:r w:rsidRPr="002333E0">
        <w:rPr>
          <w:b/>
          <w:bCs/>
          <w:color w:val="333333"/>
          <w:sz w:val="28"/>
          <w:szCs w:val="28"/>
        </w:rPr>
        <w:br/>
      </w:r>
      <w:r w:rsidRPr="002333E0">
        <w:rPr>
          <w:rStyle w:val="a4"/>
          <w:color w:val="333333"/>
          <w:sz w:val="28"/>
          <w:szCs w:val="28"/>
        </w:rPr>
        <w:t>О РЕКЛАМЕ</w:t>
      </w:r>
      <w:r w:rsidR="003041EA" w:rsidRPr="002333E0">
        <w:rPr>
          <w:rStyle w:val="a4"/>
          <w:color w:val="333333"/>
          <w:sz w:val="28"/>
          <w:szCs w:val="28"/>
        </w:rPr>
        <w:t xml:space="preserve"> </w:t>
      </w:r>
      <w:r w:rsidRPr="002333E0">
        <w:rPr>
          <w:rStyle w:val="a4"/>
          <w:color w:val="333333"/>
          <w:sz w:val="28"/>
          <w:szCs w:val="28"/>
        </w:rPr>
        <w:t xml:space="preserve"> ПРИ </w:t>
      </w:r>
      <w:r w:rsidR="003041EA" w:rsidRPr="002333E0">
        <w:rPr>
          <w:rStyle w:val="a4"/>
          <w:color w:val="333333"/>
          <w:sz w:val="28"/>
          <w:szCs w:val="28"/>
        </w:rPr>
        <w:t xml:space="preserve">УПРАВЛЕИИ </w:t>
      </w:r>
      <w:r w:rsidRPr="002333E0">
        <w:rPr>
          <w:rStyle w:val="a4"/>
          <w:color w:val="333333"/>
          <w:sz w:val="28"/>
          <w:szCs w:val="28"/>
        </w:rPr>
        <w:t>ФЕДЕРАЛЬНОЙ АНТИМОНОПОЛЬНОЙ СЛУЖБ</w:t>
      </w:r>
      <w:r w:rsidR="003041EA" w:rsidRPr="002333E0">
        <w:rPr>
          <w:rStyle w:val="a4"/>
          <w:color w:val="333333"/>
          <w:sz w:val="28"/>
          <w:szCs w:val="28"/>
        </w:rPr>
        <w:t>Ы ПО ХАБАРОВСКОМУ КРАЮ</w:t>
      </w:r>
    </w:p>
    <w:p w:rsidR="0001693A" w:rsidRDefault="0001693A" w:rsidP="00D5180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820E2" w:rsidRPr="008547C9" w:rsidRDefault="000820E2" w:rsidP="00D5180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547C9">
        <w:rPr>
          <w:b/>
          <w:sz w:val="28"/>
          <w:szCs w:val="28"/>
        </w:rPr>
        <w:t>Общие положения</w:t>
      </w:r>
    </w:p>
    <w:p w:rsidR="000820E2" w:rsidRDefault="000820E2" w:rsidP="00D518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2CB">
        <w:rPr>
          <w:sz w:val="28"/>
          <w:szCs w:val="28"/>
        </w:rPr>
        <w:t xml:space="preserve">1.1.  Экспертный  совет  по  применению  законодательства  о  </w:t>
      </w:r>
      <w:r w:rsidR="003041EA" w:rsidRPr="004822CB">
        <w:rPr>
          <w:sz w:val="28"/>
          <w:szCs w:val="28"/>
        </w:rPr>
        <w:t xml:space="preserve">рекламе </w:t>
      </w:r>
      <w:r w:rsidRPr="004822CB">
        <w:rPr>
          <w:sz w:val="28"/>
          <w:szCs w:val="28"/>
        </w:rPr>
        <w:t xml:space="preserve">при  </w:t>
      </w:r>
      <w:r w:rsidR="003041EA" w:rsidRPr="004822CB">
        <w:rPr>
          <w:sz w:val="28"/>
          <w:szCs w:val="28"/>
        </w:rPr>
        <w:t xml:space="preserve">Управлении </w:t>
      </w:r>
      <w:r w:rsidRPr="004822CB">
        <w:rPr>
          <w:sz w:val="28"/>
          <w:szCs w:val="28"/>
        </w:rPr>
        <w:t>Федеральной  антимонопольной служб</w:t>
      </w:r>
      <w:r w:rsidR="003041EA" w:rsidRPr="004822CB">
        <w:rPr>
          <w:sz w:val="28"/>
          <w:szCs w:val="28"/>
        </w:rPr>
        <w:t xml:space="preserve">ы </w:t>
      </w:r>
      <w:proofErr w:type="gramStart"/>
      <w:r w:rsidR="003041EA" w:rsidRPr="004822CB">
        <w:rPr>
          <w:sz w:val="28"/>
          <w:szCs w:val="28"/>
        </w:rPr>
        <w:t>по</w:t>
      </w:r>
      <w:proofErr w:type="gramEnd"/>
      <w:r w:rsidR="003041EA" w:rsidRPr="004822CB">
        <w:rPr>
          <w:sz w:val="28"/>
          <w:szCs w:val="28"/>
        </w:rPr>
        <w:t xml:space="preserve"> </w:t>
      </w:r>
      <w:proofErr w:type="gramStart"/>
      <w:r w:rsidR="003041EA" w:rsidRPr="004822CB">
        <w:rPr>
          <w:sz w:val="28"/>
          <w:szCs w:val="28"/>
        </w:rPr>
        <w:t>Хабаровском</w:t>
      </w:r>
      <w:proofErr w:type="gramEnd"/>
      <w:r w:rsidR="003041EA" w:rsidRPr="004822CB">
        <w:rPr>
          <w:sz w:val="28"/>
          <w:szCs w:val="28"/>
        </w:rPr>
        <w:t xml:space="preserve"> краю </w:t>
      </w:r>
      <w:r w:rsidRPr="004822CB">
        <w:rPr>
          <w:sz w:val="28"/>
          <w:szCs w:val="28"/>
        </w:rPr>
        <w:t xml:space="preserve"> (далее - Экспертный совет</w:t>
      </w:r>
      <w:r w:rsidR="00D5180B">
        <w:rPr>
          <w:sz w:val="28"/>
          <w:szCs w:val="28"/>
        </w:rPr>
        <w:t>, совет</w:t>
      </w:r>
      <w:r w:rsidRPr="004822CB">
        <w:rPr>
          <w:sz w:val="28"/>
          <w:szCs w:val="28"/>
        </w:rPr>
        <w:t>) образуется в целях рассмотрения вопросов, связанных с применением законодательства Российской  Федерации  о рекламе</w:t>
      </w:r>
      <w:r w:rsidR="002E1AE7" w:rsidRPr="004822CB">
        <w:rPr>
          <w:sz w:val="28"/>
          <w:szCs w:val="28"/>
        </w:rPr>
        <w:t>,  а также формирования  устойчивого неприятия слов и изображений, нарушающих общепринятые модели и принципы поведения в обществе с точки зрения морали и нравственности.  </w:t>
      </w:r>
    </w:p>
    <w:p w:rsidR="000820E2" w:rsidRDefault="000820E2" w:rsidP="00D518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2CB">
        <w:rPr>
          <w:sz w:val="28"/>
          <w:szCs w:val="28"/>
        </w:rPr>
        <w:t>1.2.  Экспертный    совет   в    своей   деятельности   руководствуется Конституцией  Российской  Федерации,  федеральными  законами,  указами  и распоряжениями  Президента  Российской  Федерации,  постановлениями  и</w:t>
      </w:r>
      <w:r w:rsidR="004822CB" w:rsidRPr="004822CB">
        <w:rPr>
          <w:sz w:val="28"/>
          <w:szCs w:val="28"/>
        </w:rPr>
        <w:t xml:space="preserve"> </w:t>
      </w:r>
      <w:r w:rsidRPr="004822CB">
        <w:rPr>
          <w:sz w:val="28"/>
          <w:szCs w:val="28"/>
        </w:rPr>
        <w:t>распоряжениями   Правительства   Российской   Федерации,   приказами   и распоряжениями  Федеральной  антимонопольной  службы,  а  также  настоящим Положением.</w:t>
      </w:r>
    </w:p>
    <w:p w:rsidR="000820E2" w:rsidRDefault="000820E2" w:rsidP="00D518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2CB">
        <w:rPr>
          <w:sz w:val="28"/>
          <w:szCs w:val="28"/>
        </w:rPr>
        <w:t>1.3.  Экспертный  совет  является  консультативно-совещательным  органом при  Управлении Федеральной антимонопольной службы по Хабаровскому краю.   Его   решения   имеют рекомендательный    характер    и    представляются    в    Управление Федеральной антимонопольной службы по Хабаровскому краю для  принятия  решений  о  соответствии  рекламы требованиям  законодательства  Российской  Федерации.</w:t>
      </w:r>
    </w:p>
    <w:p w:rsidR="0073240F" w:rsidRDefault="0073240F" w:rsidP="00D518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820E2" w:rsidRPr="008547C9" w:rsidRDefault="000820E2" w:rsidP="00D5180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547C9">
        <w:rPr>
          <w:b/>
          <w:sz w:val="28"/>
          <w:szCs w:val="28"/>
        </w:rPr>
        <w:lastRenderedPageBreak/>
        <w:t>Основные задачи Экспертного совета</w:t>
      </w:r>
    </w:p>
    <w:p w:rsidR="000820E2" w:rsidRPr="004822CB" w:rsidRDefault="000820E2" w:rsidP="00D5180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822CB">
        <w:rPr>
          <w:sz w:val="28"/>
          <w:szCs w:val="28"/>
        </w:rPr>
        <w:t>2.1. Основными задачами</w:t>
      </w:r>
      <w:r w:rsidR="004822CB">
        <w:rPr>
          <w:sz w:val="28"/>
          <w:szCs w:val="28"/>
        </w:rPr>
        <w:t xml:space="preserve"> </w:t>
      </w:r>
      <w:r w:rsidRPr="004822CB">
        <w:rPr>
          <w:sz w:val="28"/>
          <w:szCs w:val="28"/>
        </w:rPr>
        <w:t xml:space="preserve"> Экспертного совета являются:</w:t>
      </w:r>
    </w:p>
    <w:p w:rsidR="00644474" w:rsidRDefault="000820E2" w:rsidP="00D518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2CB">
        <w:rPr>
          <w:sz w:val="28"/>
          <w:szCs w:val="28"/>
        </w:rPr>
        <w:t xml:space="preserve">-  экспертиза  и  оценка  содержания  рекламы,  представленной  на рассмотрение Экспертного совета,  </w:t>
      </w:r>
    </w:p>
    <w:p w:rsidR="004E3074" w:rsidRDefault="00644474" w:rsidP="00D518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820E2" w:rsidRPr="004822CB">
        <w:rPr>
          <w:sz w:val="28"/>
          <w:szCs w:val="28"/>
        </w:rPr>
        <w:t>оценка воздействия рекламы на потребителей рекламной информации и анализ  соответствия действительности</w:t>
      </w:r>
      <w:r w:rsidR="004822CB">
        <w:rPr>
          <w:sz w:val="28"/>
          <w:szCs w:val="28"/>
        </w:rPr>
        <w:t xml:space="preserve"> </w:t>
      </w:r>
      <w:r w:rsidR="004E3074" w:rsidRPr="004822CB">
        <w:rPr>
          <w:sz w:val="28"/>
          <w:szCs w:val="28"/>
        </w:rPr>
        <w:t>сведений, сообщаемых в рекламе, вызвавш</w:t>
      </w:r>
      <w:r w:rsidR="004822CB">
        <w:rPr>
          <w:sz w:val="28"/>
          <w:szCs w:val="28"/>
        </w:rPr>
        <w:t>их</w:t>
      </w:r>
      <w:r w:rsidR="004E3074" w:rsidRPr="004822CB">
        <w:rPr>
          <w:sz w:val="28"/>
          <w:szCs w:val="28"/>
        </w:rPr>
        <w:t xml:space="preserve"> </w:t>
      </w:r>
      <w:proofErr w:type="gramStart"/>
      <w:r w:rsidR="004E3074" w:rsidRPr="004822CB">
        <w:rPr>
          <w:sz w:val="28"/>
          <w:szCs w:val="28"/>
        </w:rPr>
        <w:t>неоднозначное</w:t>
      </w:r>
      <w:proofErr w:type="gramEnd"/>
      <w:r w:rsidR="004E3074" w:rsidRPr="004822CB">
        <w:rPr>
          <w:sz w:val="28"/>
          <w:szCs w:val="28"/>
        </w:rPr>
        <w:t xml:space="preserve"> трактование </w:t>
      </w:r>
      <w:r w:rsidR="004822CB" w:rsidRPr="004822CB">
        <w:rPr>
          <w:sz w:val="28"/>
          <w:szCs w:val="28"/>
        </w:rPr>
        <w:t xml:space="preserve"> потребителями</w:t>
      </w:r>
      <w:r>
        <w:rPr>
          <w:sz w:val="28"/>
          <w:szCs w:val="28"/>
        </w:rPr>
        <w:t>;</w:t>
      </w:r>
    </w:p>
    <w:p w:rsidR="00644474" w:rsidRPr="00644474" w:rsidRDefault="00644474" w:rsidP="00D518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44474">
        <w:rPr>
          <w:color w:val="000000"/>
          <w:sz w:val="28"/>
          <w:szCs w:val="28"/>
          <w:shd w:val="clear" w:color="auto" w:fill="FFFFFF"/>
        </w:rPr>
        <w:t>-   экспертиза соответствия действительности сведений, сообщаемых в рекламе;</w:t>
      </w:r>
    </w:p>
    <w:p w:rsidR="004822CB" w:rsidRDefault="000820E2" w:rsidP="00D518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2CB">
        <w:rPr>
          <w:sz w:val="28"/>
          <w:szCs w:val="28"/>
        </w:rPr>
        <w:t>-  подготовка методических, аналитических и информационных материалов по  вопросам  применения  законодательства  о  рекламе  и  антимонопольного законодательства в части недобросовестной конкуренции;</w:t>
      </w:r>
    </w:p>
    <w:p w:rsidR="004822CB" w:rsidRPr="00066265" w:rsidRDefault="000820E2" w:rsidP="00D518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2CB">
        <w:rPr>
          <w:sz w:val="28"/>
          <w:szCs w:val="28"/>
        </w:rPr>
        <w:t xml:space="preserve">-  взаимодействие  с  </w:t>
      </w:r>
      <w:proofErr w:type="spellStart"/>
      <w:r w:rsidRPr="004822CB">
        <w:rPr>
          <w:sz w:val="28"/>
          <w:szCs w:val="28"/>
        </w:rPr>
        <w:t>саморегулируемыми</w:t>
      </w:r>
      <w:proofErr w:type="spellEnd"/>
      <w:r w:rsidRPr="004822CB">
        <w:rPr>
          <w:sz w:val="28"/>
          <w:szCs w:val="28"/>
        </w:rPr>
        <w:t>  организациями,  ассоциациями  и общественными  объединениями  профессиональных  участников  различных товарных рынков, рынка услуг по распространению рекламы;</w:t>
      </w:r>
      <w:r w:rsidRPr="004822CB">
        <w:rPr>
          <w:sz w:val="28"/>
          <w:szCs w:val="28"/>
        </w:rPr>
        <w:br/>
      </w:r>
      <w:r w:rsidR="004822CB">
        <w:rPr>
          <w:sz w:val="28"/>
          <w:szCs w:val="28"/>
        </w:rPr>
        <w:t xml:space="preserve">- </w:t>
      </w:r>
      <w:r w:rsidR="004822CB" w:rsidRPr="00066265">
        <w:rPr>
          <w:sz w:val="28"/>
          <w:szCs w:val="28"/>
        </w:rPr>
        <w:t xml:space="preserve">подготовка материалов для публикации в средствах массовой информации по актуальным вопросам регулирования и государственного </w:t>
      </w:r>
      <w:r w:rsidR="004822CB">
        <w:rPr>
          <w:sz w:val="28"/>
          <w:szCs w:val="28"/>
        </w:rPr>
        <w:t xml:space="preserve">надзора </w:t>
      </w:r>
      <w:r w:rsidR="004822CB" w:rsidRPr="00066265">
        <w:rPr>
          <w:sz w:val="28"/>
          <w:szCs w:val="28"/>
        </w:rPr>
        <w:t>рекламной деятельности;</w:t>
      </w:r>
    </w:p>
    <w:p w:rsidR="004822CB" w:rsidRDefault="004822CB" w:rsidP="00D5180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6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в ФАС России по совершенствованию законодательства о рекламе.</w:t>
      </w:r>
    </w:p>
    <w:p w:rsidR="0001693A" w:rsidRPr="00066265" w:rsidRDefault="0001693A" w:rsidP="00D5180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E2" w:rsidRPr="008547C9" w:rsidRDefault="000820E2" w:rsidP="00D5180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547C9">
        <w:rPr>
          <w:b/>
          <w:sz w:val="28"/>
          <w:szCs w:val="28"/>
        </w:rPr>
        <w:t>Состав Экспертного совета</w:t>
      </w:r>
    </w:p>
    <w:p w:rsidR="000820E2" w:rsidRPr="00B42B73" w:rsidRDefault="000820E2" w:rsidP="00D518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2B73">
        <w:rPr>
          <w:sz w:val="28"/>
          <w:szCs w:val="28"/>
        </w:rPr>
        <w:t>3.1   Экспертный  совет  формируется  из  с</w:t>
      </w:r>
      <w:r w:rsidR="00D5180B">
        <w:rPr>
          <w:sz w:val="28"/>
          <w:szCs w:val="28"/>
        </w:rPr>
        <w:t xml:space="preserve">отрудников </w:t>
      </w:r>
      <w:r w:rsidR="004822CB" w:rsidRPr="00B42B73">
        <w:rPr>
          <w:sz w:val="28"/>
          <w:szCs w:val="28"/>
        </w:rPr>
        <w:t xml:space="preserve"> Управления Федеральной антимонопольной службы  по Хабаровскому краю</w:t>
      </w:r>
      <w:r w:rsidRPr="00B42B73">
        <w:rPr>
          <w:sz w:val="28"/>
          <w:szCs w:val="28"/>
        </w:rPr>
        <w:t>,  представителей   федеральных  органов исполнительной   власти,   представителей   ассоциаций   и   общественных</w:t>
      </w:r>
      <w:r w:rsidR="00B42B73" w:rsidRPr="00B42B73">
        <w:rPr>
          <w:sz w:val="28"/>
          <w:szCs w:val="28"/>
        </w:rPr>
        <w:t xml:space="preserve">, </w:t>
      </w:r>
      <w:r w:rsidRPr="00B42B73">
        <w:rPr>
          <w:sz w:val="28"/>
          <w:szCs w:val="28"/>
        </w:rPr>
        <w:t>объединений,  научных  организаций,  экспертов  и  специалистов  в  отдельных областях знаний.</w:t>
      </w:r>
    </w:p>
    <w:p w:rsidR="000820E2" w:rsidRPr="00B42B73" w:rsidRDefault="000820E2" w:rsidP="00D518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2B73">
        <w:rPr>
          <w:sz w:val="28"/>
          <w:szCs w:val="28"/>
        </w:rPr>
        <w:lastRenderedPageBreak/>
        <w:t xml:space="preserve">3.2.   Экспертный совет возглавляет Председатель </w:t>
      </w:r>
      <w:r w:rsidR="00B42B73" w:rsidRPr="00B42B73">
        <w:rPr>
          <w:sz w:val="28"/>
          <w:szCs w:val="28"/>
        </w:rPr>
        <w:t>–</w:t>
      </w:r>
      <w:r w:rsidRPr="00B42B73">
        <w:rPr>
          <w:sz w:val="28"/>
          <w:szCs w:val="28"/>
        </w:rPr>
        <w:t xml:space="preserve"> </w:t>
      </w:r>
      <w:r w:rsidR="00B42B73" w:rsidRPr="00B42B73">
        <w:rPr>
          <w:sz w:val="28"/>
          <w:szCs w:val="28"/>
        </w:rPr>
        <w:t>р</w:t>
      </w:r>
      <w:r w:rsidRPr="00B42B73">
        <w:rPr>
          <w:sz w:val="28"/>
          <w:szCs w:val="28"/>
        </w:rPr>
        <w:t>уководител</w:t>
      </w:r>
      <w:r w:rsidR="00B42B73" w:rsidRPr="00B42B73">
        <w:rPr>
          <w:sz w:val="28"/>
          <w:szCs w:val="28"/>
        </w:rPr>
        <w:t xml:space="preserve">ь Управления </w:t>
      </w:r>
      <w:r w:rsidRPr="00B42B73">
        <w:rPr>
          <w:sz w:val="28"/>
          <w:szCs w:val="28"/>
        </w:rPr>
        <w:t xml:space="preserve"> Федеральной антимонопольной службы</w:t>
      </w:r>
      <w:r w:rsidR="00B42B73" w:rsidRPr="00B42B73">
        <w:rPr>
          <w:sz w:val="28"/>
          <w:szCs w:val="28"/>
        </w:rPr>
        <w:t xml:space="preserve"> по Хабаровскому краю</w:t>
      </w:r>
      <w:r w:rsidR="00B42B73">
        <w:rPr>
          <w:sz w:val="28"/>
          <w:szCs w:val="28"/>
        </w:rPr>
        <w:t>.</w:t>
      </w:r>
      <w:r w:rsidR="00B42B73" w:rsidRPr="00B42B73">
        <w:rPr>
          <w:sz w:val="28"/>
          <w:szCs w:val="28"/>
        </w:rPr>
        <w:t xml:space="preserve"> </w:t>
      </w:r>
    </w:p>
    <w:p w:rsidR="00B42B73" w:rsidRPr="00B42B73" w:rsidRDefault="00B42B73" w:rsidP="00D518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2B73">
        <w:rPr>
          <w:color w:val="000000"/>
          <w:sz w:val="28"/>
          <w:szCs w:val="28"/>
          <w:shd w:val="clear" w:color="auto" w:fill="FFFFFF"/>
        </w:rPr>
        <w:t xml:space="preserve">3.3. </w:t>
      </w:r>
      <w:r w:rsidR="00FB3C97">
        <w:rPr>
          <w:color w:val="000000"/>
          <w:sz w:val="28"/>
          <w:szCs w:val="28"/>
          <w:shd w:val="clear" w:color="auto" w:fill="FFFFFF"/>
        </w:rPr>
        <w:t xml:space="preserve">В случае </w:t>
      </w:r>
      <w:r w:rsidRPr="00B42B73">
        <w:rPr>
          <w:color w:val="000000"/>
          <w:sz w:val="28"/>
          <w:szCs w:val="28"/>
          <w:shd w:val="clear" w:color="auto" w:fill="FFFFFF"/>
        </w:rPr>
        <w:t xml:space="preserve"> отсутстви</w:t>
      </w:r>
      <w:r w:rsidR="00FB3C97">
        <w:rPr>
          <w:color w:val="000000"/>
          <w:sz w:val="28"/>
          <w:szCs w:val="28"/>
          <w:shd w:val="clear" w:color="auto" w:fill="FFFFFF"/>
        </w:rPr>
        <w:t xml:space="preserve">я  Председателя его обязанности исполняет </w:t>
      </w:r>
      <w:r w:rsidRPr="00B42B73">
        <w:rPr>
          <w:color w:val="000000"/>
          <w:sz w:val="28"/>
          <w:szCs w:val="28"/>
          <w:shd w:val="clear" w:color="auto" w:fill="FFFFFF"/>
        </w:rPr>
        <w:t xml:space="preserve"> заместитель председателя.</w:t>
      </w:r>
    </w:p>
    <w:p w:rsidR="00B42B73" w:rsidRDefault="00B42B73" w:rsidP="00D5180B">
      <w:pPr>
        <w:pStyle w:val="a3"/>
        <w:spacing w:before="0" w:beforeAutospacing="0" w:after="0" w:afterAutospacing="0" w:line="360" w:lineRule="auto"/>
        <w:jc w:val="both"/>
      </w:pPr>
      <w:r w:rsidRPr="00B42B73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B42B73">
        <w:rPr>
          <w:sz w:val="28"/>
          <w:szCs w:val="28"/>
        </w:rPr>
        <w:t>. Персональный состав Экспертного совета утверждает руководитель  Управления  Федеральной антимонопольной службы по Хабаровскому краю</w:t>
      </w:r>
      <w:r>
        <w:rPr>
          <w:sz w:val="28"/>
          <w:szCs w:val="28"/>
        </w:rPr>
        <w:t>.</w:t>
      </w:r>
    </w:p>
    <w:p w:rsidR="00066265" w:rsidRDefault="00B42B73" w:rsidP="00D518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t xml:space="preserve"> </w:t>
      </w:r>
      <w:r w:rsidRPr="006D6B8D">
        <w:rPr>
          <w:sz w:val="28"/>
          <w:szCs w:val="28"/>
        </w:rPr>
        <w:t>3.</w:t>
      </w:r>
      <w:r w:rsidR="006D6B8D" w:rsidRPr="006D6B8D">
        <w:rPr>
          <w:sz w:val="28"/>
          <w:szCs w:val="28"/>
        </w:rPr>
        <w:t>5</w:t>
      </w:r>
      <w:r w:rsidRPr="006D6B8D">
        <w:rPr>
          <w:sz w:val="28"/>
          <w:szCs w:val="28"/>
        </w:rPr>
        <w:t>. В составе Экспертного совета име</w:t>
      </w:r>
      <w:r w:rsidR="00B10254">
        <w:rPr>
          <w:sz w:val="28"/>
          <w:szCs w:val="28"/>
        </w:rPr>
        <w:t>е</w:t>
      </w:r>
      <w:r w:rsidRPr="006D6B8D">
        <w:rPr>
          <w:sz w:val="28"/>
          <w:szCs w:val="28"/>
        </w:rPr>
        <w:t>тся ответственны</w:t>
      </w:r>
      <w:r w:rsidR="00B10254">
        <w:rPr>
          <w:sz w:val="28"/>
          <w:szCs w:val="28"/>
        </w:rPr>
        <w:t xml:space="preserve">й </w:t>
      </w:r>
      <w:r w:rsidRPr="006D6B8D">
        <w:rPr>
          <w:sz w:val="28"/>
          <w:szCs w:val="28"/>
        </w:rPr>
        <w:t>секретар</w:t>
      </w:r>
      <w:r w:rsidR="00B10254">
        <w:rPr>
          <w:sz w:val="28"/>
          <w:szCs w:val="28"/>
        </w:rPr>
        <w:t>ь</w:t>
      </w:r>
      <w:r w:rsidRPr="006D6B8D">
        <w:rPr>
          <w:sz w:val="28"/>
          <w:szCs w:val="28"/>
        </w:rPr>
        <w:t>, назначенны</w:t>
      </w:r>
      <w:r w:rsidR="00B10254">
        <w:rPr>
          <w:sz w:val="28"/>
          <w:szCs w:val="28"/>
        </w:rPr>
        <w:t xml:space="preserve">й </w:t>
      </w:r>
      <w:r w:rsidR="006D6B8D" w:rsidRPr="006D6B8D">
        <w:rPr>
          <w:sz w:val="28"/>
          <w:szCs w:val="28"/>
        </w:rPr>
        <w:t xml:space="preserve"> </w:t>
      </w:r>
      <w:r w:rsidRPr="006D6B8D">
        <w:rPr>
          <w:sz w:val="28"/>
          <w:szCs w:val="28"/>
        </w:rPr>
        <w:t xml:space="preserve"> из состава </w:t>
      </w:r>
      <w:r w:rsidR="00B3741A">
        <w:rPr>
          <w:sz w:val="28"/>
          <w:szCs w:val="28"/>
        </w:rPr>
        <w:t xml:space="preserve">сотрудников </w:t>
      </w:r>
      <w:r w:rsidRPr="006D6B8D">
        <w:rPr>
          <w:sz w:val="28"/>
          <w:szCs w:val="28"/>
        </w:rPr>
        <w:t xml:space="preserve"> Управления</w:t>
      </w:r>
      <w:r w:rsidR="006D6B8D" w:rsidRPr="006D6B8D">
        <w:rPr>
          <w:sz w:val="28"/>
          <w:szCs w:val="28"/>
        </w:rPr>
        <w:t xml:space="preserve"> Федеральной антимонопольной службы по Хабаровскому краю</w:t>
      </w:r>
      <w:r w:rsidR="00B10254">
        <w:rPr>
          <w:sz w:val="28"/>
          <w:szCs w:val="28"/>
        </w:rPr>
        <w:t>.</w:t>
      </w:r>
    </w:p>
    <w:p w:rsidR="00B10254" w:rsidRPr="005113D2" w:rsidRDefault="00B10254" w:rsidP="00B10254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E91BAC">
        <w:rPr>
          <w:sz w:val="28"/>
          <w:szCs w:val="28"/>
        </w:rPr>
        <w:t xml:space="preserve">3.6. </w:t>
      </w:r>
      <w:r w:rsidRPr="00E91BAC">
        <w:rPr>
          <w:sz w:val="28"/>
          <w:szCs w:val="28"/>
          <w:shd w:val="clear" w:color="auto" w:fill="FFFFFF"/>
        </w:rPr>
        <w:t>В случае  отсутствия   ответственного секретаря его обязанности исполняет</w:t>
      </w:r>
      <w:r w:rsidRPr="005113D2">
        <w:rPr>
          <w:color w:val="FF0000"/>
          <w:sz w:val="28"/>
          <w:szCs w:val="28"/>
          <w:shd w:val="clear" w:color="auto" w:fill="FFFFFF"/>
        </w:rPr>
        <w:t xml:space="preserve">  </w:t>
      </w:r>
      <w:r w:rsidR="00E91BAC">
        <w:rPr>
          <w:sz w:val="28"/>
          <w:szCs w:val="28"/>
        </w:rPr>
        <w:t xml:space="preserve">сотрудник </w:t>
      </w:r>
      <w:r w:rsidR="00E91BAC" w:rsidRPr="006D6B8D">
        <w:rPr>
          <w:sz w:val="28"/>
          <w:szCs w:val="28"/>
        </w:rPr>
        <w:t xml:space="preserve"> Управления Федеральной антимонопольной службы по Хабаровскому краю</w:t>
      </w:r>
      <w:r w:rsidR="00E91BAC">
        <w:rPr>
          <w:sz w:val="28"/>
          <w:szCs w:val="28"/>
        </w:rPr>
        <w:t>, назначенный Председателем совета.</w:t>
      </w:r>
    </w:p>
    <w:p w:rsidR="00E91BAC" w:rsidRDefault="00E91BAC" w:rsidP="00786BCB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0820E2" w:rsidRPr="008547C9" w:rsidRDefault="000820E2" w:rsidP="00D5180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547C9">
        <w:rPr>
          <w:b/>
          <w:sz w:val="28"/>
          <w:szCs w:val="28"/>
        </w:rPr>
        <w:t>Организация работы Экспертного совета</w:t>
      </w:r>
    </w:p>
    <w:p w:rsidR="00FB3C97" w:rsidRPr="006D6B60" w:rsidRDefault="000820E2" w:rsidP="00D5180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D6B60">
        <w:rPr>
          <w:sz w:val="28"/>
          <w:szCs w:val="28"/>
        </w:rPr>
        <w:t>4.</w:t>
      </w:r>
      <w:r w:rsidR="00FB3C97" w:rsidRPr="006D6B60">
        <w:rPr>
          <w:sz w:val="28"/>
          <w:szCs w:val="28"/>
        </w:rPr>
        <w:t xml:space="preserve">1 </w:t>
      </w:r>
      <w:r w:rsidRPr="006D6B60">
        <w:rPr>
          <w:sz w:val="28"/>
          <w:szCs w:val="28"/>
        </w:rPr>
        <w:t xml:space="preserve">. Заседания Экспертного совета ведет Председатель. </w:t>
      </w:r>
    </w:p>
    <w:p w:rsidR="000820E2" w:rsidRPr="006D6B60" w:rsidRDefault="000820E2" w:rsidP="00D518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6B60">
        <w:rPr>
          <w:sz w:val="28"/>
          <w:szCs w:val="28"/>
        </w:rPr>
        <w:t xml:space="preserve">Председатель определяет время и место проведения заседаний, утверждает повестки заседаний совета, подписывает протоколы </w:t>
      </w:r>
      <w:r w:rsidR="00FB3C97" w:rsidRPr="006D6B60">
        <w:rPr>
          <w:sz w:val="28"/>
          <w:szCs w:val="28"/>
        </w:rPr>
        <w:t xml:space="preserve"> и решения  Экспертного </w:t>
      </w:r>
      <w:r w:rsidRPr="006D6B60">
        <w:rPr>
          <w:sz w:val="28"/>
          <w:szCs w:val="28"/>
        </w:rPr>
        <w:t>совета.</w:t>
      </w:r>
    </w:p>
    <w:p w:rsidR="000820E2" w:rsidRPr="006D6B60" w:rsidRDefault="000820E2" w:rsidP="00D518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6B60">
        <w:rPr>
          <w:sz w:val="28"/>
          <w:szCs w:val="28"/>
        </w:rPr>
        <w:t>4.</w:t>
      </w:r>
      <w:r w:rsidR="00FB3C97" w:rsidRPr="006D6B60">
        <w:rPr>
          <w:sz w:val="28"/>
          <w:szCs w:val="28"/>
        </w:rPr>
        <w:t>2</w:t>
      </w:r>
      <w:r w:rsidRPr="006D6B60">
        <w:rPr>
          <w:sz w:val="28"/>
          <w:szCs w:val="28"/>
        </w:rPr>
        <w:t xml:space="preserve">.  Повестки  заседаний  Экспертного  совета формируются Председателем на основе предложений </w:t>
      </w:r>
      <w:r w:rsidR="00915ECE" w:rsidRPr="006D6B60">
        <w:rPr>
          <w:sz w:val="28"/>
          <w:szCs w:val="28"/>
        </w:rPr>
        <w:t xml:space="preserve"> отдела рекламы и недобросовестной  конкуренции Управления Федеральной антимонопольной службы по Хабаровскому краю, а также  </w:t>
      </w:r>
      <w:r w:rsidRPr="006D6B60">
        <w:rPr>
          <w:sz w:val="28"/>
          <w:szCs w:val="28"/>
        </w:rPr>
        <w:t>членов Экспертного совета.</w:t>
      </w:r>
    </w:p>
    <w:p w:rsidR="000820E2" w:rsidRPr="006D6B60" w:rsidRDefault="000820E2" w:rsidP="00D5180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D6B60">
        <w:rPr>
          <w:sz w:val="28"/>
          <w:szCs w:val="28"/>
        </w:rPr>
        <w:t>4.</w:t>
      </w:r>
      <w:r w:rsidR="00FB3C97" w:rsidRPr="006D6B60">
        <w:rPr>
          <w:sz w:val="28"/>
          <w:szCs w:val="28"/>
        </w:rPr>
        <w:t>3</w:t>
      </w:r>
      <w:r w:rsidRPr="006D6B60">
        <w:rPr>
          <w:sz w:val="28"/>
          <w:szCs w:val="28"/>
        </w:rPr>
        <w:t xml:space="preserve">. </w:t>
      </w:r>
      <w:r w:rsidR="00915ECE" w:rsidRPr="006D6B60">
        <w:rPr>
          <w:sz w:val="28"/>
          <w:szCs w:val="28"/>
        </w:rPr>
        <w:t>З</w:t>
      </w:r>
      <w:r w:rsidRPr="006D6B60">
        <w:rPr>
          <w:sz w:val="28"/>
          <w:szCs w:val="28"/>
        </w:rPr>
        <w:t>аседания Экспертного совета проводятся по мере необходимости.</w:t>
      </w:r>
    </w:p>
    <w:p w:rsidR="00915ECE" w:rsidRDefault="00D5180B" w:rsidP="00D518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915ECE" w:rsidRPr="006D6B60">
        <w:rPr>
          <w:sz w:val="28"/>
          <w:szCs w:val="28"/>
        </w:rPr>
        <w:t xml:space="preserve"> В случае необходимости заседание Экспертного совета может быть проведено в форме заочного голосования. При этом члены Экспертного </w:t>
      </w:r>
      <w:r w:rsidR="00915ECE" w:rsidRPr="006D6B60">
        <w:rPr>
          <w:sz w:val="28"/>
          <w:szCs w:val="28"/>
        </w:rPr>
        <w:lastRenderedPageBreak/>
        <w:t xml:space="preserve">совета заключение </w:t>
      </w:r>
      <w:r w:rsidR="006D6B60" w:rsidRPr="006D6B60">
        <w:rPr>
          <w:sz w:val="28"/>
          <w:szCs w:val="28"/>
        </w:rPr>
        <w:t>(</w:t>
      </w:r>
      <w:r w:rsidR="00915ECE" w:rsidRPr="006D6B60">
        <w:rPr>
          <w:sz w:val="28"/>
          <w:szCs w:val="28"/>
        </w:rPr>
        <w:t>мнение</w:t>
      </w:r>
      <w:r w:rsidR="006D6B60" w:rsidRPr="006D6B60">
        <w:rPr>
          <w:sz w:val="28"/>
          <w:szCs w:val="28"/>
        </w:rPr>
        <w:t>)</w:t>
      </w:r>
      <w:r w:rsidR="00915ECE" w:rsidRPr="006D6B60">
        <w:rPr>
          <w:sz w:val="28"/>
          <w:szCs w:val="28"/>
        </w:rPr>
        <w:t xml:space="preserve"> по рассматриваемому вопросу </w:t>
      </w:r>
      <w:r w:rsidR="006D6B60" w:rsidRPr="006D6B60">
        <w:rPr>
          <w:sz w:val="28"/>
          <w:szCs w:val="28"/>
        </w:rPr>
        <w:t xml:space="preserve">предоставляют  </w:t>
      </w:r>
      <w:r w:rsidR="00915ECE" w:rsidRPr="006D6B60">
        <w:rPr>
          <w:sz w:val="28"/>
          <w:szCs w:val="28"/>
        </w:rPr>
        <w:t>посредством электронных каналов связи.</w:t>
      </w:r>
    </w:p>
    <w:p w:rsidR="006D6B60" w:rsidRPr="006D6B60" w:rsidRDefault="000820E2" w:rsidP="00D518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6B60">
        <w:rPr>
          <w:sz w:val="28"/>
          <w:szCs w:val="28"/>
        </w:rPr>
        <w:t>4.5.  Созыв  и  организацию  заседания,  а  также  организацию  подготовки материалов  и  итоговых  документов  обеспечива</w:t>
      </w:r>
      <w:r w:rsidR="006D6B60" w:rsidRPr="006D6B60">
        <w:rPr>
          <w:sz w:val="28"/>
          <w:szCs w:val="28"/>
        </w:rPr>
        <w:t>ю</w:t>
      </w:r>
      <w:r w:rsidRPr="006D6B60">
        <w:rPr>
          <w:sz w:val="28"/>
          <w:szCs w:val="28"/>
        </w:rPr>
        <w:t>т  ответственны</w:t>
      </w:r>
      <w:r w:rsidR="006D6B60" w:rsidRPr="006D6B60">
        <w:rPr>
          <w:sz w:val="28"/>
          <w:szCs w:val="28"/>
        </w:rPr>
        <w:t>е</w:t>
      </w:r>
      <w:r w:rsidRPr="006D6B60">
        <w:rPr>
          <w:sz w:val="28"/>
          <w:szCs w:val="28"/>
        </w:rPr>
        <w:t>  секретар</w:t>
      </w:r>
      <w:r w:rsidR="006D6B60" w:rsidRPr="006D6B60">
        <w:rPr>
          <w:sz w:val="28"/>
          <w:szCs w:val="28"/>
        </w:rPr>
        <w:t>и</w:t>
      </w:r>
      <w:r w:rsidRPr="006D6B60">
        <w:rPr>
          <w:sz w:val="28"/>
          <w:szCs w:val="28"/>
        </w:rPr>
        <w:t xml:space="preserve"> Экспертного совета. </w:t>
      </w:r>
    </w:p>
    <w:p w:rsidR="006D6B60" w:rsidRDefault="000820E2" w:rsidP="00D518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6B60">
        <w:rPr>
          <w:sz w:val="28"/>
          <w:szCs w:val="28"/>
        </w:rPr>
        <w:t>Информация  о  дате  и  месте  проведения  заседания  Экспертного  совета,  а также  повестка  заседания  представляются  членам  совета  не  позднее</w:t>
      </w:r>
      <w:r w:rsidR="00D5180B">
        <w:rPr>
          <w:sz w:val="28"/>
          <w:szCs w:val="28"/>
        </w:rPr>
        <w:t>,</w:t>
      </w:r>
      <w:r w:rsidRPr="006D6B60">
        <w:rPr>
          <w:sz w:val="28"/>
          <w:szCs w:val="28"/>
        </w:rPr>
        <w:t xml:space="preserve">  чем  за  </w:t>
      </w:r>
      <w:r w:rsidR="00C71F45">
        <w:rPr>
          <w:sz w:val="28"/>
          <w:szCs w:val="28"/>
        </w:rPr>
        <w:t>5</w:t>
      </w:r>
      <w:r w:rsidRPr="006D6B60">
        <w:rPr>
          <w:sz w:val="28"/>
          <w:szCs w:val="28"/>
        </w:rPr>
        <w:t xml:space="preserve"> д</w:t>
      </w:r>
      <w:r w:rsidR="00C71F45">
        <w:rPr>
          <w:sz w:val="28"/>
          <w:szCs w:val="28"/>
        </w:rPr>
        <w:t>ней</w:t>
      </w:r>
      <w:r w:rsidR="006D6B60" w:rsidRPr="006D6B60">
        <w:rPr>
          <w:sz w:val="28"/>
          <w:szCs w:val="28"/>
        </w:rPr>
        <w:t xml:space="preserve"> </w:t>
      </w:r>
      <w:r w:rsidRPr="006D6B60">
        <w:rPr>
          <w:sz w:val="28"/>
          <w:szCs w:val="28"/>
        </w:rPr>
        <w:t xml:space="preserve"> до даты заседания. </w:t>
      </w:r>
    </w:p>
    <w:p w:rsidR="000820E2" w:rsidRPr="00C71F45" w:rsidRDefault="000820E2" w:rsidP="00D518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1F45">
        <w:rPr>
          <w:sz w:val="28"/>
          <w:szCs w:val="28"/>
        </w:rPr>
        <w:t>Материалы к заседанию Экспертного совета</w:t>
      </w:r>
      <w:r w:rsidR="00C71F45" w:rsidRPr="00C71F45">
        <w:rPr>
          <w:sz w:val="28"/>
          <w:szCs w:val="28"/>
        </w:rPr>
        <w:t xml:space="preserve"> </w:t>
      </w:r>
      <w:r w:rsidRPr="00C71F45">
        <w:rPr>
          <w:sz w:val="28"/>
          <w:szCs w:val="28"/>
        </w:rPr>
        <w:t xml:space="preserve"> </w:t>
      </w:r>
      <w:r w:rsidR="00C71F45" w:rsidRPr="00C71F45">
        <w:rPr>
          <w:color w:val="000000"/>
          <w:sz w:val="28"/>
          <w:szCs w:val="28"/>
          <w:shd w:val="clear" w:color="auto" w:fill="FFFFFF"/>
        </w:rPr>
        <w:t>представляются членам совета не позднее, чем за 3 дня до даты заседания.</w:t>
      </w:r>
    </w:p>
    <w:p w:rsidR="00BF6E09" w:rsidRPr="00CC2D69" w:rsidRDefault="006D6B60" w:rsidP="00D518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2D69">
        <w:rPr>
          <w:sz w:val="28"/>
          <w:szCs w:val="28"/>
        </w:rPr>
        <w:t xml:space="preserve">Информация, содержащаяся в представленных к заседанию Экспертного совета материалах, не подлежит разглашению </w:t>
      </w:r>
      <w:r w:rsidR="00BF6E09" w:rsidRPr="00CC2D69">
        <w:rPr>
          <w:sz w:val="28"/>
          <w:szCs w:val="28"/>
        </w:rPr>
        <w:t xml:space="preserve">до вынесения  решения </w:t>
      </w:r>
      <w:r w:rsidRPr="00CC2D69">
        <w:rPr>
          <w:sz w:val="28"/>
          <w:szCs w:val="28"/>
        </w:rPr>
        <w:t>Экспертн</w:t>
      </w:r>
      <w:r w:rsidR="00BF6E09" w:rsidRPr="00CC2D69">
        <w:rPr>
          <w:sz w:val="28"/>
          <w:szCs w:val="28"/>
        </w:rPr>
        <w:t>ым</w:t>
      </w:r>
      <w:r w:rsidRPr="00CC2D69">
        <w:rPr>
          <w:sz w:val="28"/>
          <w:szCs w:val="28"/>
        </w:rPr>
        <w:t xml:space="preserve"> совет</w:t>
      </w:r>
      <w:r w:rsidR="00BF6E09" w:rsidRPr="00CC2D69">
        <w:rPr>
          <w:sz w:val="28"/>
          <w:szCs w:val="28"/>
        </w:rPr>
        <w:t>ом</w:t>
      </w:r>
    </w:p>
    <w:p w:rsidR="006D6B60" w:rsidRPr="00CC2D69" w:rsidRDefault="006D6B60" w:rsidP="00D518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2D69">
        <w:rPr>
          <w:sz w:val="28"/>
          <w:szCs w:val="28"/>
        </w:rPr>
        <w:t xml:space="preserve">При несоблюдении членом Экспертного совета </w:t>
      </w:r>
      <w:r w:rsidR="00BF6E09" w:rsidRPr="00CC2D69">
        <w:rPr>
          <w:sz w:val="28"/>
          <w:szCs w:val="28"/>
        </w:rPr>
        <w:t xml:space="preserve">указанного </w:t>
      </w:r>
      <w:r w:rsidRPr="00CC2D69">
        <w:rPr>
          <w:sz w:val="28"/>
          <w:szCs w:val="28"/>
        </w:rPr>
        <w:t xml:space="preserve"> правила Председатель </w:t>
      </w:r>
      <w:r w:rsidR="00BF6E09" w:rsidRPr="00CC2D69">
        <w:rPr>
          <w:sz w:val="28"/>
          <w:szCs w:val="28"/>
        </w:rPr>
        <w:t xml:space="preserve"> Экспертного </w:t>
      </w:r>
      <w:r w:rsidRPr="00CC2D69">
        <w:rPr>
          <w:sz w:val="28"/>
          <w:szCs w:val="28"/>
        </w:rPr>
        <w:t>совета вправе исключи</w:t>
      </w:r>
      <w:r w:rsidR="00BF6E09" w:rsidRPr="00CC2D69">
        <w:rPr>
          <w:sz w:val="28"/>
          <w:szCs w:val="28"/>
        </w:rPr>
        <w:t xml:space="preserve">ть члена </w:t>
      </w:r>
      <w:r w:rsidRPr="00CC2D69">
        <w:rPr>
          <w:sz w:val="28"/>
          <w:szCs w:val="28"/>
        </w:rPr>
        <w:t xml:space="preserve"> из состава </w:t>
      </w:r>
      <w:r w:rsidR="00BF6E09" w:rsidRPr="00CC2D69">
        <w:rPr>
          <w:sz w:val="28"/>
          <w:szCs w:val="28"/>
        </w:rPr>
        <w:t xml:space="preserve">Экспертного </w:t>
      </w:r>
      <w:r w:rsidRPr="00CC2D69">
        <w:rPr>
          <w:sz w:val="28"/>
          <w:szCs w:val="28"/>
        </w:rPr>
        <w:t>совета.</w:t>
      </w:r>
    </w:p>
    <w:p w:rsidR="000820E2" w:rsidRPr="00CC2D69" w:rsidRDefault="000820E2" w:rsidP="00D518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2D69">
        <w:rPr>
          <w:sz w:val="28"/>
          <w:szCs w:val="28"/>
        </w:rPr>
        <w:t>4.6.  При  систематической  неявке  члена  Экспертного  совета  на  заседания Председатель </w:t>
      </w:r>
      <w:r w:rsidR="008547C9">
        <w:rPr>
          <w:sz w:val="28"/>
          <w:szCs w:val="28"/>
        </w:rPr>
        <w:t xml:space="preserve">вправе </w:t>
      </w:r>
      <w:r w:rsidRPr="00CC2D69">
        <w:rPr>
          <w:sz w:val="28"/>
          <w:szCs w:val="28"/>
        </w:rPr>
        <w:t xml:space="preserve"> исключи</w:t>
      </w:r>
      <w:r w:rsidR="006D6B60" w:rsidRPr="00CC2D69">
        <w:rPr>
          <w:sz w:val="28"/>
          <w:szCs w:val="28"/>
        </w:rPr>
        <w:t xml:space="preserve">ть </w:t>
      </w:r>
      <w:r w:rsidRPr="00CC2D69">
        <w:rPr>
          <w:sz w:val="28"/>
          <w:szCs w:val="28"/>
        </w:rPr>
        <w:t xml:space="preserve"> такого члена из состава совета.</w:t>
      </w:r>
    </w:p>
    <w:p w:rsidR="006D6B60" w:rsidRPr="006D6B60" w:rsidRDefault="006D6B60" w:rsidP="00D518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6B60">
        <w:rPr>
          <w:sz w:val="28"/>
          <w:szCs w:val="28"/>
        </w:rPr>
        <w:t xml:space="preserve">4.7. </w:t>
      </w:r>
      <w:r w:rsidRPr="006D6B60">
        <w:rPr>
          <w:sz w:val="28"/>
          <w:szCs w:val="28"/>
          <w:shd w:val="clear" w:color="auto" w:fill="FFFFFF"/>
        </w:rPr>
        <w:t>Члены Экспертного совета участвуют в его работе на безвозмездной основе.</w:t>
      </w:r>
    </w:p>
    <w:p w:rsidR="000820E2" w:rsidRPr="006D6B60" w:rsidRDefault="000820E2" w:rsidP="00D518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6B60">
        <w:rPr>
          <w:sz w:val="28"/>
          <w:szCs w:val="28"/>
        </w:rPr>
        <w:t>4.8.  На  заседания  Экспертного  совета  могут  приглашаться  лица,  не являющиеся членами Экспертного совета.</w:t>
      </w:r>
    </w:p>
    <w:p w:rsidR="000820E2" w:rsidRPr="006D6B60" w:rsidRDefault="000820E2" w:rsidP="00D518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6B60">
        <w:rPr>
          <w:sz w:val="28"/>
          <w:szCs w:val="28"/>
        </w:rPr>
        <w:t>4.9. Решения   Экспертного   совета   принимаются   путем   открытого голосования его членов.</w:t>
      </w:r>
    </w:p>
    <w:p w:rsidR="003013BE" w:rsidRDefault="000820E2" w:rsidP="00D518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6B60">
        <w:rPr>
          <w:sz w:val="28"/>
          <w:szCs w:val="28"/>
        </w:rPr>
        <w:t>4.9.</w:t>
      </w:r>
      <w:r w:rsidR="008547C9">
        <w:rPr>
          <w:sz w:val="28"/>
          <w:szCs w:val="28"/>
        </w:rPr>
        <w:t>1.</w:t>
      </w:r>
      <w:r w:rsidRPr="006D6B60">
        <w:rPr>
          <w:sz w:val="28"/>
          <w:szCs w:val="28"/>
        </w:rPr>
        <w:t xml:space="preserve">  </w:t>
      </w:r>
      <w:r w:rsidR="0001693A">
        <w:rPr>
          <w:sz w:val="28"/>
          <w:szCs w:val="28"/>
        </w:rPr>
        <w:t xml:space="preserve">Экспертный совет правомочен принимать решения, если на его заседании присутствуют не менее половины членов совета. </w:t>
      </w:r>
    </w:p>
    <w:p w:rsidR="000820E2" w:rsidRPr="006D6B60" w:rsidRDefault="008547C9" w:rsidP="00D518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6B60">
        <w:rPr>
          <w:sz w:val="28"/>
          <w:szCs w:val="28"/>
        </w:rPr>
        <w:t>4.9.2</w:t>
      </w:r>
      <w:r>
        <w:rPr>
          <w:sz w:val="28"/>
          <w:szCs w:val="28"/>
        </w:rPr>
        <w:t>.</w:t>
      </w:r>
      <w:r w:rsidRPr="006D6B60">
        <w:rPr>
          <w:sz w:val="28"/>
          <w:szCs w:val="28"/>
        </w:rPr>
        <w:t xml:space="preserve">  </w:t>
      </w:r>
      <w:r w:rsidR="000820E2" w:rsidRPr="006D6B60">
        <w:rPr>
          <w:sz w:val="28"/>
          <w:szCs w:val="28"/>
        </w:rPr>
        <w:t>Решения  Экспертного  совета принимаются  простым  большинством голосов членов совета, участвующих в голосовании.</w:t>
      </w:r>
    </w:p>
    <w:p w:rsidR="000820E2" w:rsidRDefault="000820E2" w:rsidP="00D518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6B60">
        <w:rPr>
          <w:sz w:val="28"/>
          <w:szCs w:val="28"/>
        </w:rPr>
        <w:t>4.9.3. При равенстве голосов голос Председателя является решающим.</w:t>
      </w:r>
    </w:p>
    <w:p w:rsidR="000820E2" w:rsidRPr="00F14332" w:rsidRDefault="000820E2" w:rsidP="00D518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6B60">
        <w:rPr>
          <w:sz w:val="28"/>
          <w:szCs w:val="28"/>
        </w:rPr>
        <w:lastRenderedPageBreak/>
        <w:t>4.9.4  Решения  Экспертного  совета  оформляются  протоколом,  который подписывается Председателем</w:t>
      </w:r>
      <w:r w:rsidR="008547C9">
        <w:rPr>
          <w:sz w:val="28"/>
          <w:szCs w:val="28"/>
        </w:rPr>
        <w:t xml:space="preserve"> (заместителем Председателя)</w:t>
      </w:r>
      <w:r w:rsidR="00F14332">
        <w:rPr>
          <w:sz w:val="28"/>
          <w:szCs w:val="28"/>
        </w:rPr>
        <w:t xml:space="preserve"> </w:t>
      </w:r>
      <w:r w:rsidR="00F14332" w:rsidRPr="00F14332">
        <w:rPr>
          <w:color w:val="000000"/>
          <w:sz w:val="28"/>
          <w:szCs w:val="28"/>
          <w:shd w:val="clear" w:color="auto" w:fill="FFFFFF"/>
        </w:rPr>
        <w:t>и ответственным секретарём Экспертного совета.</w:t>
      </w:r>
    </w:p>
    <w:p w:rsidR="000820E2" w:rsidRPr="006D6B60" w:rsidRDefault="000820E2" w:rsidP="00D518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6B60">
        <w:rPr>
          <w:sz w:val="28"/>
          <w:szCs w:val="28"/>
        </w:rPr>
        <w:t>     В протоколе указываются:</w:t>
      </w:r>
    </w:p>
    <w:p w:rsidR="00D5180B" w:rsidRDefault="0001693A" w:rsidP="00D518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180B">
        <w:rPr>
          <w:sz w:val="28"/>
          <w:szCs w:val="28"/>
        </w:rPr>
        <w:t xml:space="preserve">     </w:t>
      </w:r>
      <w:r w:rsidR="000820E2" w:rsidRPr="006D6B60">
        <w:rPr>
          <w:sz w:val="28"/>
          <w:szCs w:val="28"/>
        </w:rPr>
        <w:t>дата и место проведения заседания;</w:t>
      </w:r>
    </w:p>
    <w:p w:rsidR="00D5180B" w:rsidRDefault="000820E2" w:rsidP="00D518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6B60">
        <w:rPr>
          <w:sz w:val="28"/>
          <w:szCs w:val="28"/>
        </w:rPr>
        <w:t xml:space="preserve">-  </w:t>
      </w:r>
      <w:r w:rsidR="00D5180B">
        <w:rPr>
          <w:sz w:val="28"/>
          <w:szCs w:val="28"/>
        </w:rPr>
        <w:t xml:space="preserve">  </w:t>
      </w:r>
      <w:r w:rsidRPr="006D6B60">
        <w:rPr>
          <w:sz w:val="28"/>
          <w:szCs w:val="28"/>
        </w:rPr>
        <w:t>список членов  Экспертного  совета и других лиц,  присутствовавших на</w:t>
      </w:r>
      <w:r w:rsidR="00D5180B">
        <w:rPr>
          <w:sz w:val="28"/>
          <w:szCs w:val="28"/>
        </w:rPr>
        <w:t xml:space="preserve"> </w:t>
      </w:r>
      <w:r w:rsidRPr="006D6B60">
        <w:rPr>
          <w:sz w:val="28"/>
          <w:szCs w:val="28"/>
        </w:rPr>
        <w:t>заседании;</w:t>
      </w:r>
    </w:p>
    <w:p w:rsidR="000820E2" w:rsidRPr="006D6B60" w:rsidRDefault="000820E2" w:rsidP="00D518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6B60">
        <w:rPr>
          <w:sz w:val="28"/>
          <w:szCs w:val="28"/>
        </w:rPr>
        <w:t>-</w:t>
      </w:r>
      <w:r w:rsidR="00D5180B">
        <w:rPr>
          <w:sz w:val="28"/>
          <w:szCs w:val="28"/>
        </w:rPr>
        <w:t xml:space="preserve"> </w:t>
      </w:r>
      <w:r w:rsidRPr="006D6B60">
        <w:rPr>
          <w:sz w:val="28"/>
          <w:szCs w:val="28"/>
        </w:rPr>
        <w:t>повестка заседания, список</w:t>
      </w:r>
      <w:r w:rsidR="00D5180B">
        <w:rPr>
          <w:sz w:val="28"/>
          <w:szCs w:val="28"/>
        </w:rPr>
        <w:t>,</w:t>
      </w:r>
      <w:r w:rsidRPr="006D6B60">
        <w:rPr>
          <w:sz w:val="28"/>
          <w:szCs w:val="28"/>
        </w:rPr>
        <w:t xml:space="preserve"> </w:t>
      </w:r>
      <w:proofErr w:type="gramStart"/>
      <w:r w:rsidRPr="006D6B60">
        <w:rPr>
          <w:sz w:val="28"/>
          <w:szCs w:val="28"/>
        </w:rPr>
        <w:t>выступивших</w:t>
      </w:r>
      <w:proofErr w:type="gramEnd"/>
      <w:r w:rsidRPr="006D6B60">
        <w:rPr>
          <w:sz w:val="28"/>
          <w:szCs w:val="28"/>
        </w:rPr>
        <w:t xml:space="preserve"> на заседании;</w:t>
      </w:r>
      <w:r w:rsidRPr="006D6B60">
        <w:rPr>
          <w:sz w:val="28"/>
          <w:szCs w:val="28"/>
        </w:rPr>
        <w:br/>
        <w:t xml:space="preserve">- </w:t>
      </w:r>
      <w:r w:rsidR="00D5180B">
        <w:rPr>
          <w:sz w:val="28"/>
          <w:szCs w:val="28"/>
        </w:rPr>
        <w:t xml:space="preserve">   </w:t>
      </w:r>
      <w:r w:rsidR="0001693A">
        <w:rPr>
          <w:sz w:val="28"/>
          <w:szCs w:val="28"/>
        </w:rPr>
        <w:t xml:space="preserve"> </w:t>
      </w:r>
      <w:r w:rsidRPr="006D6B60">
        <w:rPr>
          <w:sz w:val="28"/>
          <w:szCs w:val="28"/>
        </w:rPr>
        <w:t>решения, принятые по каждому вопросу.</w:t>
      </w:r>
    </w:p>
    <w:p w:rsidR="000820E2" w:rsidRPr="006D6B60" w:rsidRDefault="000820E2" w:rsidP="00D518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6B60">
        <w:rPr>
          <w:sz w:val="28"/>
          <w:szCs w:val="28"/>
        </w:rPr>
        <w:t>Протоколы  заседаний  Экспертного  совета  доводятся  ответственным секретарем  до  сведения  членов  Экспертного  совета  в  течение  двух  недель  со дня проведения заседания.</w:t>
      </w:r>
    </w:p>
    <w:p w:rsidR="000820E2" w:rsidRDefault="000820E2" w:rsidP="00B87D6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6B60">
        <w:rPr>
          <w:sz w:val="28"/>
          <w:szCs w:val="28"/>
        </w:rPr>
        <w:t>4.1</w:t>
      </w:r>
      <w:r w:rsidR="0001693A">
        <w:rPr>
          <w:sz w:val="28"/>
          <w:szCs w:val="28"/>
        </w:rPr>
        <w:t>1</w:t>
      </w:r>
      <w:r w:rsidR="00D5180B">
        <w:rPr>
          <w:sz w:val="28"/>
          <w:szCs w:val="28"/>
        </w:rPr>
        <w:t>.</w:t>
      </w:r>
      <w:r w:rsidRPr="006D6B60">
        <w:rPr>
          <w:sz w:val="28"/>
          <w:szCs w:val="28"/>
        </w:rPr>
        <w:t>Организационно-техническое   </w:t>
      </w:r>
      <w:r w:rsidR="00D5180B">
        <w:rPr>
          <w:sz w:val="28"/>
          <w:szCs w:val="28"/>
        </w:rPr>
        <w:t>обеспечение </w:t>
      </w:r>
      <w:r w:rsidRPr="006D6B60">
        <w:rPr>
          <w:sz w:val="28"/>
          <w:szCs w:val="28"/>
        </w:rPr>
        <w:t xml:space="preserve">деятельности </w:t>
      </w:r>
      <w:r w:rsidR="00D5180B">
        <w:rPr>
          <w:sz w:val="28"/>
          <w:szCs w:val="28"/>
        </w:rPr>
        <w:t xml:space="preserve"> Э</w:t>
      </w:r>
      <w:r w:rsidRPr="006D6B60">
        <w:rPr>
          <w:sz w:val="28"/>
          <w:szCs w:val="28"/>
        </w:rPr>
        <w:t xml:space="preserve">кспертного   совета   осуществляет   </w:t>
      </w:r>
      <w:r w:rsidR="00D5180B">
        <w:rPr>
          <w:sz w:val="28"/>
          <w:szCs w:val="28"/>
        </w:rPr>
        <w:t xml:space="preserve">Управление </w:t>
      </w:r>
      <w:r w:rsidRPr="006D6B60">
        <w:rPr>
          <w:sz w:val="28"/>
          <w:szCs w:val="28"/>
        </w:rPr>
        <w:t>Федеральной антимонопольной службы</w:t>
      </w:r>
      <w:r w:rsidR="00D5180B">
        <w:rPr>
          <w:sz w:val="28"/>
          <w:szCs w:val="28"/>
        </w:rPr>
        <w:t xml:space="preserve"> по Хабаровскому краю</w:t>
      </w:r>
      <w:r w:rsidRPr="006D6B60">
        <w:rPr>
          <w:sz w:val="28"/>
          <w:szCs w:val="28"/>
        </w:rPr>
        <w:t>.</w:t>
      </w:r>
    </w:p>
    <w:p w:rsidR="00D5180B" w:rsidRDefault="00D5180B" w:rsidP="00D518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5180B" w:rsidRPr="006D6B60" w:rsidRDefault="00D5180B" w:rsidP="00D518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313C" w:rsidRDefault="0070313C" w:rsidP="00D5180B">
      <w:pPr>
        <w:spacing w:after="0" w:line="360" w:lineRule="auto"/>
      </w:pPr>
    </w:p>
    <w:sectPr w:rsidR="0070313C" w:rsidSect="0001693A">
      <w:headerReference w:type="default" r:id="rId7"/>
      <w:pgSz w:w="11906" w:h="16838"/>
      <w:pgMar w:top="1134" w:right="1133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FA9" w:rsidRDefault="00563FA9" w:rsidP="0001693A">
      <w:pPr>
        <w:spacing w:after="0" w:line="240" w:lineRule="auto"/>
      </w:pPr>
      <w:r>
        <w:separator/>
      </w:r>
    </w:p>
  </w:endnote>
  <w:endnote w:type="continuationSeparator" w:id="0">
    <w:p w:rsidR="00563FA9" w:rsidRDefault="00563FA9" w:rsidP="0001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FA9" w:rsidRDefault="00563FA9" w:rsidP="0001693A">
      <w:pPr>
        <w:spacing w:after="0" w:line="240" w:lineRule="auto"/>
      </w:pPr>
      <w:r>
        <w:separator/>
      </w:r>
    </w:p>
  </w:footnote>
  <w:footnote w:type="continuationSeparator" w:id="0">
    <w:p w:rsidR="00563FA9" w:rsidRDefault="00563FA9" w:rsidP="00016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7512"/>
    </w:sdtPr>
    <w:sdtContent>
      <w:p w:rsidR="0001693A" w:rsidRDefault="004975E9">
        <w:pPr>
          <w:pStyle w:val="a5"/>
          <w:jc w:val="center"/>
        </w:pPr>
        <w:fldSimple w:instr=" PAGE   \* MERGEFORMAT ">
          <w:r w:rsidR="0073240F">
            <w:rPr>
              <w:noProof/>
            </w:rPr>
            <w:t>5</w:t>
          </w:r>
        </w:fldSimple>
      </w:p>
    </w:sdtContent>
  </w:sdt>
  <w:p w:rsidR="0001693A" w:rsidRDefault="000169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473B"/>
    <w:multiLevelType w:val="hybridMultilevel"/>
    <w:tmpl w:val="72CA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68F"/>
    <w:multiLevelType w:val="multilevel"/>
    <w:tmpl w:val="CA3A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49D"/>
    <w:rsid w:val="0001693A"/>
    <w:rsid w:val="00066265"/>
    <w:rsid w:val="000820E2"/>
    <w:rsid w:val="0009549D"/>
    <w:rsid w:val="00196E41"/>
    <w:rsid w:val="002333E0"/>
    <w:rsid w:val="002871F1"/>
    <w:rsid w:val="002E1AE7"/>
    <w:rsid w:val="003013BE"/>
    <w:rsid w:val="003041EA"/>
    <w:rsid w:val="00356264"/>
    <w:rsid w:val="00402029"/>
    <w:rsid w:val="00435E48"/>
    <w:rsid w:val="004822CB"/>
    <w:rsid w:val="004975E9"/>
    <w:rsid w:val="004E3074"/>
    <w:rsid w:val="004F3257"/>
    <w:rsid w:val="005113D2"/>
    <w:rsid w:val="00535CBD"/>
    <w:rsid w:val="00563FA9"/>
    <w:rsid w:val="00644474"/>
    <w:rsid w:val="006A55CA"/>
    <w:rsid w:val="006D6B60"/>
    <w:rsid w:val="006D6B8D"/>
    <w:rsid w:val="0070313C"/>
    <w:rsid w:val="00706CB9"/>
    <w:rsid w:val="00716BA7"/>
    <w:rsid w:val="0073240F"/>
    <w:rsid w:val="007455B5"/>
    <w:rsid w:val="00761548"/>
    <w:rsid w:val="00786BCB"/>
    <w:rsid w:val="007B340B"/>
    <w:rsid w:val="008547C9"/>
    <w:rsid w:val="00915ECE"/>
    <w:rsid w:val="00954D96"/>
    <w:rsid w:val="00972379"/>
    <w:rsid w:val="0097649A"/>
    <w:rsid w:val="00B10254"/>
    <w:rsid w:val="00B35E3B"/>
    <w:rsid w:val="00B3741A"/>
    <w:rsid w:val="00B42B73"/>
    <w:rsid w:val="00B614A7"/>
    <w:rsid w:val="00B87D6A"/>
    <w:rsid w:val="00BF3F15"/>
    <w:rsid w:val="00BF6E09"/>
    <w:rsid w:val="00C434F4"/>
    <w:rsid w:val="00C7008A"/>
    <w:rsid w:val="00C71F45"/>
    <w:rsid w:val="00CC2D69"/>
    <w:rsid w:val="00D5180B"/>
    <w:rsid w:val="00E91BAC"/>
    <w:rsid w:val="00F14332"/>
    <w:rsid w:val="00FB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0E2"/>
    <w:rPr>
      <w:b/>
      <w:bCs/>
    </w:rPr>
  </w:style>
  <w:style w:type="paragraph" w:styleId="a5">
    <w:name w:val="header"/>
    <w:basedOn w:val="a"/>
    <w:link w:val="a6"/>
    <w:uiPriority w:val="99"/>
    <w:unhideWhenUsed/>
    <w:rsid w:val="0001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93A"/>
  </w:style>
  <w:style w:type="paragraph" w:styleId="a7">
    <w:name w:val="footer"/>
    <w:basedOn w:val="a"/>
    <w:link w:val="a8"/>
    <w:uiPriority w:val="99"/>
    <w:semiHidden/>
    <w:unhideWhenUsed/>
    <w:rsid w:val="0001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693A"/>
  </w:style>
  <w:style w:type="paragraph" w:styleId="a9">
    <w:name w:val="Balloon Text"/>
    <w:basedOn w:val="a"/>
    <w:link w:val="aa"/>
    <w:uiPriority w:val="99"/>
    <w:semiHidden/>
    <w:unhideWhenUsed/>
    <w:rsid w:val="00C4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to27-vlaskina</dc:creator>
  <cp:keywords/>
  <dc:description/>
  <cp:lastModifiedBy>to27-vlaskina</cp:lastModifiedBy>
  <cp:revision>34</cp:revision>
  <cp:lastPrinted>2019-05-06T22:55:00Z</cp:lastPrinted>
  <dcterms:created xsi:type="dcterms:W3CDTF">2019-04-15T23:20:00Z</dcterms:created>
  <dcterms:modified xsi:type="dcterms:W3CDTF">2019-05-06T22:58:00Z</dcterms:modified>
</cp:coreProperties>
</file>