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50" w:rsidRPr="009068CD" w:rsidRDefault="00A25BB4" w:rsidP="00A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25BB4" w:rsidRPr="009068CD" w:rsidRDefault="00A25BB4" w:rsidP="00A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Хабаровского УФАС России за период 2016 года и </w:t>
      </w:r>
      <w:r w:rsidRPr="009068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68CD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7B48E0" w:rsidRPr="009068CD" w:rsidRDefault="007B48E0" w:rsidP="00A152A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8E0" w:rsidRPr="009068CD" w:rsidRDefault="0034210E" w:rsidP="00342C0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10)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 ст. 10 рассмотрено 272 заявления. Общее количество возбужденных в 2016 году дел – 17, признанных фактов нарушений – 7, выдано предписаний – 7, в том числе: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Выявлено 3 нарушения пункта 1 части 1 статьи 10, выразившегося в установлении монопольной высокой цены товара (услуги) в сфере деятельности железнодорожного транспорта, воздушного транспорта и медицины.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Установлен 1 факт нарушения пункта 6 части 1 статьи 10 Закона о защите конкуренции, выразившегося в экономически, технологически и иным образом не обоснованном установлении различных цен (тарифов) на один и тот же товар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пассажирских перевозок воздушного транспортом по регулярным маршрутам.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Выявлено 3 нарушения статьи 10 Закона о защите конкуренции,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«прочим нарушениям»: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газоснабжающей организацией антимонопольного законодательства, что выразилось в отказе от ввода в эксплуатацию приборов учета газа, установленных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Газмонтажкомплект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своим абонентам;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газоснабжающей организацией антимонопольного законодательства, что выразилось во взимании платы за оказание услуги по техническому надзору за монтажом приборов учета газа – «регистрацию приборов учета газа» в 2014 году, не предусмотренной законодательством Российской Федерации;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сетевой организацией антимонопольного законодательства и Правил технологического присоединения к электрическим сетям, что выразилось во взимании МУ ППЭС в период с декабря 2014 года по октябрь 2015 года денежных средств для компенсации расходов, понесенных МУ ППЭС в связи с введением ограничения режима потребления электрической энергии и последующим его восстановлением в отношении потребителей, указанных в соответствующем решении.</w:t>
      </w:r>
      <w:proofErr w:type="gramEnd"/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выданных в 2016 году предупреждений – 9.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рассмотрено  45 заявлений по ст. 10 Закона о защите конкуренции.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возбужденных 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по ст. 10 дел – 4, признанных фактов нарушений – 1, выда</w:t>
      </w:r>
      <w:r w:rsidR="005E0AC6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E0AC6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предписаний – 1, в том числе</w:t>
      </w:r>
      <w:r w:rsidR="00A152A6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1 нарушение части 1 статьи 10 Закона о защите конкуренции, выразившегося взимании платы за оформление пропусков для прохода, проезда на территорию порта лиц, осуществляющих деятельность на территории порта и лиц, приобретающих услуги у порта.</w:t>
      </w:r>
      <w:proofErr w:type="gramEnd"/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12254C" w:rsidRDefault="007B48E0" w:rsidP="00A1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наиболее значимых выданных предупреждений: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 заключения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договоров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исполнителем коммунальной услуги</w:t>
      </w:r>
      <w:r w:rsidR="006816C7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Хабаровское УФАС России поступило заявление ООО УК «Авангард» на действия </w:t>
      </w:r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ООО «</w:t>
      </w:r>
      <w:proofErr w:type="spellStart"/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Комресурс</w:t>
      </w:r>
      <w:proofErr w:type="spellEnd"/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», в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ыразившиеся в экономически и технологически не обоснованном отказе от заключения договора холодного водоснабжения в целях обеспечения предоставления собственникам и пользователям помещений в многоквартирном доме или жилого дома коммунальной услуги на 2016 год (далее договор) с ООО УК «Авангард».</w:t>
      </w:r>
      <w:proofErr w:type="gramEnd"/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Хабаровским УФАС России 08.04.2016 в адрес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Комресурс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предупреждение о необходимости прекращения действий, содержащих признаки нарушения пункта 5 части 1 статьи 10 Закона о защите конкуренции, путем совершения действий, направленных на заключение договора  с ООО УК «Авангард».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Комресурс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предупреждение исполнено путем направления двух экземпляров договора в адрес ООО УК «Авангард», о чем Хабаровское УФАС России уведомлено в установленный в предупреждении срок.</w:t>
      </w:r>
    </w:p>
    <w:p w:rsidR="007B48E0" w:rsidRPr="009068CD" w:rsidRDefault="007B48E0" w:rsidP="00A152A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Хабаровское УФАС России поступило заявление ООО УК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Домкомфорт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действия </w:t>
      </w:r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ООО «</w:t>
      </w:r>
      <w:proofErr w:type="spellStart"/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Комресурс</w:t>
      </w:r>
      <w:proofErr w:type="spellEnd"/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», в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ыразившиеся в экономически и технологически не обоснованном отказе от заключения договора водоотведения в целях обеспечения предоставления собственникам и пользователям помещений в многоквартирном доме или жилого дома коммунальной услуги на 2016 год (далее договор) с ООО УК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Домкомфорт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Хабаровским УФАС России 11.04.2016 в адрес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Комресурс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предупреждение о необходимости прекращения действий, содержащих признаки нарушения пункта 5 части 1 статьи 10 Закона о защите конкуренции, путем совершения действий, направленных на заключение договора с ООО УК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Домкомфорт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Комресурс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предупреждение исполнено путем направления двух экземпляров договора в адрес ООО УК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Домкомфорт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 чем Хабаровское УФАС России уведомлено в установленный в предупреждении срок.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владельца инфраструктуры железнодорожного транспорта общего пользования от заключения договора об оказании услуг по использованию инфраструктуры</w:t>
      </w:r>
      <w:r w:rsidR="006816C7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Хабаровское УФАС России поступило заявление  ООО «Вирта Транс» на действия </w:t>
      </w:r>
      <w:r w:rsidRPr="009068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ОАО «Российские железные дороги» по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уклонению от заключения договора об оказании услуг по использованию инфраструктуры железнодорожного транспорта общего пользования, принадлежащей ОАО «Российские железные дороги». </w:t>
      </w:r>
      <w:proofErr w:type="gramEnd"/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Хабаровским УФАС России 12.10.2016 в адрес ОАО «Российские железные дороги» направлено предупреждение о необходимости прекращения действий, содержащих признаки нарушения пункта 5 части 1 статьи 10 Закона о защите конкуренции, путем совершения действий, направленных на заключение договора об оказании услуг по использованию инфраструктуры железнодорожного транспорта общего пользования, принадлежащей ОАО «Российские железные дороги» (направление ОАО «Российские железные дороги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адрес ООО «Вирта Транс» извещения об акцепте оферты (проекта договора), либо направления ОАО «Российские железные дороги» в адрес ООО «Вирта Транс» извещения об акцепте оферты (проекта договора) на иных условиях (протокол разногласий к проекту договора)), в срок до 23 декабря 2016 года.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«Российские железные дороги» предупреждение Хабаровского УФАС России от 12.10.2016 обжаловано в Арбитражный суд Хабаровского края (дело № А73-16520/2016).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12254C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наиболее значимых дел, возбужденных по признакам нарушения статьи 10: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поддержание монопольно высокой цены. Нарушение порядка ценообразования.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Хабаровское УФАС России краю поступили материалы, направленные УФСБ России по Хабаровскому краю на действия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ТЗК-Аэро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установлению в 2012 – 2014 годах необоснованно завышенных цен по реализации авиатоплива ТС-1, цены на услугу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авиатопливообеспечения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цены на услугу хранения авиатоплива ТС-1.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на основании приказа Хабаровского УФАС России от 25.09.2015 №616 возбуждено дело № 3-1/221 о нарушении антимонопольного законодательства.</w:t>
      </w:r>
    </w:p>
    <w:p w:rsidR="007B48E0" w:rsidRPr="009068CD" w:rsidRDefault="007B48E0" w:rsidP="00A152A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Хабаровского УФАС России от 21.07.2016 №11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ТЗК-Аэро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признано: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нарушившим пункт 10 части 1 статьи 10 Закона о защите конкуренции, что выразилось в применении не установленных органом государственного регулирования тарифов на услуги хранения авиационного топлива и обеспечения заправки воздушных судов авиационным топливом в аэропорту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Хабаровск («Новый»).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нарушившим пункт 1 части 1 статьи 10 Закона о защите конкуренции, что выразилось в </w:t>
      </w:r>
      <w:r w:rsidRPr="0090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действиях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ТЗК-Аэро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установлению и поддержанию монопольно высокой цены реализации авиационного топлива в аэропорту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Хабаровска («Новый») в 2013 – 2014 годах.</w:t>
      </w:r>
    </w:p>
    <w:p w:rsidR="007B48E0" w:rsidRPr="009068CD" w:rsidRDefault="007B48E0" w:rsidP="00A1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вышеуказанного решения, Комиссией Хабаровского УФАС России выдано предписание от 21.07.2016 №3 о прекращении нарушения антимонопольного законодательства, установленного решением Комиссии Хабаровского УФАС России от 21.07.2016 №11. Предписание до настоящего времени не исполнено, в отношен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ТЗК-Аэро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возбуждено дело об административном правонарушении, предусмотренном частью 2.6 статьи 19.5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7B48E0" w:rsidRPr="009068CD" w:rsidRDefault="007B48E0" w:rsidP="00A1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Хабаровского УФАС России от 21.07.2016 №11 и предписание от 21.07.2016 №3 были обжалован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ТЗК-Аэро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коллегиальный орган ФАС России – апелляционную коллегию ФАС России. Решением Коллегиального органа ФАС России – апелляционной коллегии ФАС России от 18.11.2016 б/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ТЗК-Аэро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решение Хабаровского УФАС России от 21.07.2016 №11 оставлена без удовлетворения.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Решение Комиссии Хабаровского УФАС России от 21.07.2016 №11 и предписание от 21.07.2016 №3 обжалованы в Арбитражный суд Хабаровского края.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 делу №А73-17562/2016 до настоящего времени не принято.</w:t>
      </w:r>
    </w:p>
    <w:p w:rsidR="006816C7" w:rsidRPr="009068CD" w:rsidRDefault="006816C7" w:rsidP="00A152A6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342C0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Экономически, технологически и иным образом не обоснованное </w:t>
      </w:r>
      <w:r w:rsidR="006816C7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различных цен (тарифов) на один и тот же товар</w:t>
      </w:r>
      <w:r w:rsidR="006816C7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8E0" w:rsidRPr="009068CD" w:rsidRDefault="007B48E0" w:rsidP="00A1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Хабаровское УФАС России поступило заявление </w:t>
      </w:r>
      <w:r w:rsidR="006816C7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АО «Авиакомпания «Аврора» по установлению в январе 2015 года монопольно высокой цены перевозки пассажиров (пассажирского тарифа) по маршруту Хабаровск – Южно-Сахалинск – Хабаровск.</w:t>
      </w:r>
    </w:p>
    <w:p w:rsidR="007B48E0" w:rsidRPr="009068CD" w:rsidRDefault="007B48E0" w:rsidP="00A1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Хабаровского УФАС России от 23 декабря 2014 года №973 возбуждено дело №3-1/242 по признакам нарушения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«Авиакомпания «Аврора» части 1 статьи 10 Закона о защите конкуренции.</w:t>
      </w:r>
    </w:p>
    <w:p w:rsidR="007B48E0" w:rsidRPr="009068CD" w:rsidRDefault="007B48E0" w:rsidP="00A1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№3-1/242 о нарушении антимонопольного законодательства Комиссия приняла решение о прекращении рассмотрения дела №3-1/242 в связи с отсутствием нарушения антимонопольного законодательства в рассматриваемых Комиссией действиях.</w:t>
      </w:r>
    </w:p>
    <w:p w:rsidR="007B48E0" w:rsidRPr="009068CD" w:rsidRDefault="007B48E0" w:rsidP="00A1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ходе рассмотрения дела №3-1/242 о нарушении антимонопольного законодательства Комиссией в действиях АО «Авиакомпания «Аврора» выявлены признаки нарушения пункта 6 части 1 статьи 10 Закона о защите конкуренции, выразившегося в экономически, технологически и иным образом не обоснованном установлении различных цен (тарифов) на один и тот же товар, если иное не установлено федеральным законом, а именно в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совершении действий по установлению в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декабре 2014 года – январе 2015 года нескольких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пассажирских тарифов на перевозку пассажиров по маршруту Хабаровск – Южно-Сахалинск – Хабаровск различающих по размеру (уровню) тарифа, но, </w:t>
      </w:r>
      <w:proofErr w:type="gramStart"/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же время, с одинаковыми условиями применения. Определением Хабаровского УФАС России от 12 октября 2015 года выделено в отдельное производство дело п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признакам нарушения пункта 6 части 1 статьи 10 Закона о защите конкуренции в отношен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«Авиакомпания «Аврора».</w:t>
      </w:r>
    </w:p>
    <w:p w:rsidR="007B48E0" w:rsidRPr="009068CD" w:rsidRDefault="007B48E0" w:rsidP="00A1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Хабаровского УФАС России от 28 октября 2015 года №711 возбуждено дело №3-1/252 по признакам нарушения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«Авиакомпания «Аврора» части 1 статьи 10 Закона о защите конкуренции, выразившегося в экономически, технологически и иным образом не обоснованном установлении различных цен (пассажирских тарифов) на один и тот же товар (перевозка пассажиров по маршруту Хабаровск – Южно-Сахалинск – Хабаровск) в декабре 2014 года – январе</w:t>
      </w:r>
      <w:proofErr w:type="gramEnd"/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года. К участию в рассмотрении дела №3-1/252 о нарушении антимонопольного законодательства в качестве заинтересованного лица привлечено ПАО «Аэрофлот».</w:t>
      </w:r>
    </w:p>
    <w:p w:rsidR="007B48E0" w:rsidRPr="009068CD" w:rsidRDefault="007B48E0" w:rsidP="00A1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размерах тарифов экономического класса и об условиях применения этих тарифов свидетельствует о том, что при существенном отличии размеров тарифов (в 2 раза в пределах группы тарифов оптимум и в 3,3 раза в пределах групп тарифов оптимум 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премиум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условия применения этих тарифов практически не отличаются.</w:t>
      </w:r>
    </w:p>
    <w:p w:rsidR="007B48E0" w:rsidRPr="009068CD" w:rsidRDefault="007B48E0" w:rsidP="00A15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Фактически, разница размеров (уровней) тарифов обусловлена ПАО «Аэрофлот» разным сроком действий обязательств по перевозке, сроком возврата авиабилета или возможностью внести изменения в условия перевозки с удержанием платы или без удержания платы. Какой-либо взаимозависимости между разницей размеров (уровней) тарифов и вышеуказанными показателями, обуславливающими установление нескольких пассажирских тарифов экономического класса, различающихся по размеру (уровню) тарифа, позволяющей обосновать разницу размеров (уровней) тарифов во взаимосвязи с различием данных показателей, документы и информация не содержат.</w:t>
      </w:r>
    </w:p>
    <w:p w:rsidR="007B48E0" w:rsidRPr="009068CD" w:rsidRDefault="007B48E0" w:rsidP="00A152A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Хабаровского УФАС России от 26.08.2016 №12 группа лиц в составе ПАО «Аэрофлот» и АО «Авиакомпания «Аврора» признана нарушившей пункт 6 части 1 статьи 10 Закона о защите конкуренции в части совершения действий по экономически, технологически и иным образом не обоснованном установлении различных цен (пассажирских тарифов экономического класса) на один и тот же товар (перевозка пассажиров воздушным транспортом по маршруту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 – Южно-Сахалинск – Хабаровск) в декабре 2014 года – январе 2015 года.</w:t>
      </w:r>
      <w:proofErr w:type="gramEnd"/>
    </w:p>
    <w:p w:rsidR="007B48E0" w:rsidRPr="009068CD" w:rsidRDefault="007B48E0" w:rsidP="00A1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данного решения группе лиц в составе ПАО «Аэрофлот» и АО «Авиакомпания «Аврора» выдано предписание о прекращении нарушения антимонопольного законодательства путём совершения действий по установлению пассажирских тарифов экономического класса на перевозку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пассажиров воздушным транспортом по маршруту Хабаровск – Южно-Сахалинск – Хабаровск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экономически, технологически и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обоснованном уровне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нарушения </w:t>
      </w:r>
      <w:r w:rsidR="00DA3915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10 Закона о защите конкуренции</w:t>
      </w:r>
      <w:r w:rsidR="0092076B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Хабаровское УФАС России поступило заявление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Газмонтажкомплект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оказывающей гражданам услуги по установке приборов учета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заключаемых с физическими лицами договоров на установку приборов учета газа) на действия АО «Газпром газораспределение Дальний Восток» выразившиеся в отказе от вода в эксплуатацию приборов учета газа, установленных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Газмонтажкомплект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своим абонентам.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Хабаровским УФАС России приказом №331 от 25.05.2015 возбуждено дело №3-1/87 о нарушении антимонопольного законодательства. Решением Комиссии Хабаровского УФАС России №1 от 20.01.2016 АО «Газпром газораспределение ДВ» признано нарушившим часть 1 статьи 10 Закона о защите конкуренции, что выразилось в отказе от ввода в эксплуатацию приборов учета газа, установленных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Газмонтажкомплект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своим абонентам.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принятого решения №1 от 20.01.2016 АО «Газпром газораспределение Дальний Восток» выдано предписание о прекращении нарушения антимонопольного законодательства, установленное решением Комиссии Управления Федеральной антимонопольной службы по Хабаровскому краю №1 от 20.01.2016 и в последующем не допущении действий, которые могут привести к нарушению антимонопольного законодательства; подобных действиям, признанным решением Комиссии Хабаровского УФАС России №1 от 20.01.2016.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предписание №1 от 20.01.2016 АО «Газпром газораспределение Дальний Восток» не исполнено, Хабаровским УФАС России возбуждено дело об административном правонарушении по факту неисполнения предписания №1 от 20.01.2016.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Хабаровское УФАС России  поступили материалы, направленные Комитетом по ценам и тарифам Правительства Хабаровского края, на действия Муниципального унитарного предприятия электрических сетей (далее МУ ППЭС), выразившиеся во взимании платы за отключение (подключение)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принадлежащих лицам, имеющим задолженность за электрическую энергию, в период с декабря 2014 года по октябрь 2015 года.</w:t>
      </w:r>
      <w:proofErr w:type="gramEnd"/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Хабаровским УФАС России приказом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03.03.2016 №196 возбуждено дело №3-1/427 о нарушении антимонопольного законодательства.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Комиссии Хабаровского УФАС России №14 от 28.09.2016 МУ ППЭС признано нарушившим часть 1 статьи 10 Закона о защите конкуренции, что выразилось во взимании МУ ППЭС в период с декабря 2014 года по октябрь 2015 года денежных средств для компенсации расходов, понесенных МУ ППЭС в связи с введением ограничения режима потребления электрической энергии и последующим его восстановлением в отношении Потребителей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решении.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Хабаровского УФАС России от 28.09.2016 №14 МУ ППЭС выдано предписание об устранении последствий нарушения антимонопольного законодательства и о недопущении действий, которые могут привести к нарушению антимонопольного законодательства.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34210E" w:rsidP="00F465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2A665C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по ст. 11 рассмотрено </w:t>
      </w:r>
      <w:r w:rsidRPr="0090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заявлений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возбужденных в 2016 году дел – 1 (по признакам нарушения пункта 4 статьи 11 Закона о защите конкуренции, в части заключения иных соглашений, которые приводят или могут привести к ограничению конкуренции), признанных фактов нарушений в – 0, выдано предписаний – 0.</w:t>
      </w:r>
    </w:p>
    <w:p w:rsidR="007B48E0" w:rsidRPr="009068CD" w:rsidRDefault="002A665C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 по ст. 11 рассмотрено </w:t>
      </w:r>
      <w:r w:rsidRPr="0090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заявления.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возбужденных в 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дел – 0, признанных фактов нарушений в – 0, выдано предписаний – 0.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5C94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и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заявлений и дел по признакам нарушения ст. 11</w:t>
      </w:r>
      <w:r w:rsidRPr="00906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конкуренции, не  рассматривалось.</w:t>
      </w:r>
    </w:p>
    <w:p w:rsidR="007B48E0" w:rsidRPr="009068CD" w:rsidRDefault="007B48E0" w:rsidP="00A152A6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9815F6" w:rsidP="00A152A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изъятия незаконно полученного дохода хозяйствующими субъектами в федеральный бюджет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Хабаровскому краю поступило заявление ООО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Газмонтажкомплект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оказывающей гражданам услуги по установке приборов учета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заключаемых с физическими лицами договоров на установку приборов учета газа, а также по подготовке и сдаче документов по установленному прибору учета в АО «Газпром газораспределение ДВ», как организации, осуществляющей ввод в эксплуатацию приборов учета газа),  на действия АО «Газпром газораспределение Дальний Восток» по взиманию платы за услуги по техническому надзору за монтажом приборов учета газа.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Хабаровским УФАС России приказом №563 от 09.06.2016 возбуждено дело №3-1/50 о нарушении антимонопольного законодательства. Решением Комиссии Хабаровского УФАС России №18 от 29.12.2016 АО «Газпром газораспределение ДВ»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признано нарушившим часть 1 статьи 10 Закона о защите конкуренции, что выразилось во взимании платы за оказание услуги по техническому надзору за монтажом приборов учета газа – «регистрацию приборов учета газа» в 2014 году, не предусмотренной законодательством Российской Федерации.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принятого решения №18 от 29.12.2016 АО «Газпром газораспределение Дальний Восток» выдано предписание о перечислении в федеральный бюджет дохода, полученного в результате нарушения антимонопольного законодательства.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дохода, полученного в результате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антимонопольного законодательства, подлежащего перечислению в федеральный бюджет составляет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1514533,29 руб.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решений о перечислении в федеральный бюджет дохода, полученного в результате нарушения антимонопольного законодательства, не принималось.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9815F6" w:rsidP="00A152A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направления предостережений.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году,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предостережения в письменной </w:t>
      </w:r>
      <w:hyperlink r:id="rId6" w:history="1">
        <w:r w:rsidRPr="00906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о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9815F6" w:rsidP="00A152A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статьи 178 Уголовного кодекса Российской Федерации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9815F6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и в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B48E0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материалы в органы МВД не передавались.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F6" w:rsidRPr="009068CD" w:rsidRDefault="009815F6" w:rsidP="00A152A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C8" w:rsidRPr="009068CD" w:rsidRDefault="004C74C8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 Запрет на ограничивающие конкуренцию акты и действия органов власти (статья 15 ФЗ «О защите конкуренции»)</w:t>
      </w:r>
    </w:p>
    <w:p w:rsidR="004C74C8" w:rsidRPr="009068CD" w:rsidRDefault="004C74C8" w:rsidP="00A15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4C8" w:rsidRPr="009068CD" w:rsidRDefault="004C74C8" w:rsidP="00A15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рассмотренных заявлений по признакам нарушения статьи 15 </w:t>
      </w:r>
      <w:r w:rsidR="00307A1A" w:rsidRPr="009068CD">
        <w:rPr>
          <w:rFonts w:ascii="Times New Roman" w:eastAsia="Calibri" w:hAnsi="Times New Roman" w:cs="Times New Roman"/>
          <w:sz w:val="28"/>
          <w:szCs w:val="28"/>
        </w:rPr>
        <w:t>в 2016 году -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72. Выдано 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14 предупреждений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в отношении органов местного самоуправления, </w:t>
      </w:r>
      <w:r w:rsidRPr="009068CD">
        <w:rPr>
          <w:rFonts w:ascii="Times New Roman" w:eastAsia="Calibri" w:hAnsi="Times New Roman" w:cs="Times New Roman"/>
          <w:bCs/>
          <w:sz w:val="28"/>
          <w:szCs w:val="28"/>
        </w:rPr>
        <w:t xml:space="preserve">возбуждено </w:t>
      </w:r>
      <w:r w:rsidRPr="009068C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9068CD">
        <w:rPr>
          <w:rFonts w:ascii="Times New Roman" w:eastAsia="Calibri" w:hAnsi="Times New Roman" w:cs="Times New Roman"/>
          <w:bCs/>
          <w:sz w:val="28"/>
          <w:szCs w:val="28"/>
        </w:rPr>
        <w:t xml:space="preserve"> дел по признакам нарушения органов власти Хабаровского края. В совокупности выявлено 19 фактов нарушений.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Нарушения антимонопольного законодательства выявлены в сфере операций с недвижимым имуществом, в том числе в сфере ЖКХ, </w:t>
      </w:r>
      <w:r w:rsidRPr="009068CD">
        <w:rPr>
          <w:rFonts w:ascii="Times New Roman" w:eastAsia="Calibri" w:hAnsi="Times New Roman" w:cs="Times New Roman"/>
          <w:sz w:val="28"/>
          <w:szCs w:val="28"/>
        </w:rPr>
        <w:lastRenderedPageBreak/>
        <w:t>торговли, общественного питания и бытового обслуживания, строительного комплекса, ритуальных услуг, управления многоквартирными домами.</w:t>
      </w:r>
    </w:p>
    <w:p w:rsidR="004C74C8" w:rsidRPr="009068CD" w:rsidRDefault="004C74C8" w:rsidP="00A15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>В разрезе виды нарушений статьи 15 Закона о защите конкуренции выглядят следующим образом:</w:t>
      </w:r>
    </w:p>
    <w:p w:rsidR="004C74C8" w:rsidRPr="009068CD" w:rsidRDefault="004C74C8" w:rsidP="00A15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>- необоснованное препятствование осуществлению деятельности хозяйствующими субъектами; установление ограничений в выборе продавцов;  нарушение порядка предоставления государственных и муниципальных преференции;  создание дискриминационных условий; прочие нарушения.</w:t>
      </w:r>
    </w:p>
    <w:p w:rsidR="005C43C9" w:rsidRPr="009068CD" w:rsidRDefault="005C43C9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2017 года по признакам нарушени</w:t>
      </w:r>
      <w:r w:rsidR="00F15503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 Закона о защите конкуренции поступило 28 заявлений (обращений) в отношении органов власти Хабаровского края</w:t>
      </w:r>
      <w:r w:rsidR="00D65DEB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3C9" w:rsidRPr="009068CD" w:rsidRDefault="005C43C9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Департаменту архитектуры, строительства и землепользования администрации города Хабаровска выдано предупреждение, в связи с отказом в выдаче разрешения на строительство. Предупреждение исполнено.</w:t>
      </w:r>
    </w:p>
    <w:p w:rsidR="005C43C9" w:rsidRPr="009068CD" w:rsidRDefault="005C43C9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«Рабочий поселок Октябрьский»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выдано предупреждение в части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выбору управляющей компании многоквартирного, исполнено в полном объеме.</w:t>
      </w:r>
    </w:p>
    <w:p w:rsidR="005C43C9" w:rsidRPr="009068CD" w:rsidRDefault="005C43C9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выдано предупреждение, в части передачи муниципального имуществ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 без торгов, предупреждение исполнено.</w:t>
      </w:r>
    </w:p>
    <w:p w:rsidR="005C43C9" w:rsidRPr="009068CD" w:rsidRDefault="005C43C9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неисполнением администрацией городского поселения «Рабочий поселок Чегдомын» предупреждения возбуждено дело по признакам нарушения статьи 15 Закона о защите конкуренции  в связи с предоставлением муниципальных объектов водоснабжения, водоотведения без проведения торгов. </w:t>
      </w:r>
    </w:p>
    <w:p w:rsidR="00796AF4" w:rsidRPr="009068CD" w:rsidRDefault="005C43C9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неисполнением администрацией Солнечного муниципального района возбуждено дело по признакам нарушения статьи 15 Закона о защите конкуренции  в связи с предоставлением ООО «Ритуал» без проведения торгов   муниципального имущества – помещений №№11,12,20,21,23 общей площадью 46,4 кв.м., расположенных в здании морга п. Солнечный.</w:t>
      </w:r>
    </w:p>
    <w:p w:rsidR="00355CC8" w:rsidRPr="009068CD" w:rsidRDefault="00355CC8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AF4" w:rsidRPr="009068CD" w:rsidRDefault="00796AF4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4C8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о защите конкуренции).</w:t>
      </w:r>
      <w:r w:rsidR="004C74C8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AF4" w:rsidRPr="009068CD" w:rsidRDefault="00796AF4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C8" w:rsidRPr="009068CD" w:rsidRDefault="004C74C8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году, по результатам рассмотрения одного заявления, нарушений статьи 16 Закона о защите конкуренции не установлено.</w:t>
      </w:r>
    </w:p>
    <w:p w:rsidR="00355CC8" w:rsidRPr="009068CD" w:rsidRDefault="00355CC8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рассмотрено </w:t>
      </w:r>
      <w:r w:rsidR="004B1BBC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4B1BBC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1BBC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1 дело по признакам нарушения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CC8" w:rsidRPr="009068CD" w:rsidRDefault="00355CC8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 о нарушении антимонопольного законодательства по признакам нарушения Министерством здравоохранения Хабаровского края, КГБУЗ «ККБ № 1» имени профессора С.И. Сергеева, ООО «Чистая планета», ОАО НПО «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Новодез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&lt;…&gt; статьи 16 Федерального закона от 26.07.2006 № 135-ФЗ «О защите конкуренции», выразившегося в заключени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контрактов поставки дезинфицирующих средств для нужд КГБУЗ «ККБ № 1» имени профессора С.И. Сергеева, КГБУЗ «ККБ № 2»,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«Центр по профилактике и борьбе со СПИД и инфекционными заболеваниями», КГБУЗ «Детская городская клиническая больница» имени В.М. Истомина, КГБУЗ «Детская краевая клиническая больница» имени А.К. Пиотровича, КГБУЗ «Городская клиническая больница № 10», КГБУЗ «Городская клиническая больница № 11», КГБУЗ «Перинатальный центр», КГБУЗ «Туберкулезная больница», КГБУЗ «Краевая клиническая психиатрическая больница», КГБУЗ «Краевой клинический центр онкологии»  (извещение № 0122200002516007565), № 923/016-з от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10.11.2016, № 501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/Э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09.11.2016, № 125 от 11.11.2016, № 116-2016 от 16.11.2016, № 173ЭА/2016 от 09.11.2016, № 69 от 09.11.2016, № 259/2016 от 14.11.2016, № ГК-331/16 от 10.11.2016, № 172-0416/А от 11.11.2016, № 7565 от 10.11.2016, № 457 от 10.11.2016 приведшие к ограничению доступа на товарный рынок хозяйствующих субъектов. Дело находится в стадии рассмотрения.</w:t>
      </w:r>
    </w:p>
    <w:p w:rsidR="00796AF4" w:rsidRPr="009068CD" w:rsidRDefault="00796AF4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F4" w:rsidRPr="009068CD" w:rsidRDefault="00796AF4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4C8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антимонопольных требований к торгам, запросу котировок цен на товары (статья 17 Закона о защите конкуренции)</w:t>
      </w:r>
      <w:r w:rsidR="004C74C8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4C8" w:rsidRPr="00DA3915" w:rsidRDefault="005A7594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рассмотрено 101 заявление по ст. 17, из них установлено </w:t>
      </w:r>
      <w:r w:rsidR="004C74C8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нарушений антимонопольных требований к торгам, запросу котировок цен, запросу предложений. Выдано 2 предписания.</w:t>
      </w:r>
    </w:p>
    <w:p w:rsidR="007B64AF" w:rsidRPr="009068CD" w:rsidRDefault="007B64AF" w:rsidP="00A152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из 17 поступивших обращений в отношении хозяйствующих субъектов при проведении торгов возбуждено 4 дела по признакам нарушения статьи 17 Закона о защите конкуренции. По результатам рассмотрения данных дел вынесено 4 решения. </w:t>
      </w:r>
    </w:p>
    <w:p w:rsidR="00373C44" w:rsidRPr="009068CD" w:rsidRDefault="00373C44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 нарушениями рассмотренных дел являются: заключение у единственного поставщика, в нарушение норм, установленных Положением хозяйствующего субъекта, установление требований в закупочной документации, ограничивающих конкуренцию.</w:t>
      </w:r>
    </w:p>
    <w:p w:rsidR="000D57D2" w:rsidRPr="009068CD" w:rsidRDefault="000D57D2" w:rsidP="00A152A6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обращения АО «Газпром газораспределение Дальний Восток» управлением установлены признаки нарушения статьи 17 Закона о защите конкуренции при проведении конкурса администрацией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на право заключения концессионного соглашения в отношении системы коммунальной инфраструктуры объектов теплоснабжения и водоотведения, расположенных на территории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Эльбанского</w:t>
      </w:r>
      <w:proofErr w:type="spell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целях создания и (или) реконструкции, 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объектов теплоснабжения и водоотведения (организация и оказание услуг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теплоснабжению и водоотведению гражданам и иным потребителям </w:t>
      </w:r>
      <w:proofErr w:type="spell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</w:t>
      </w:r>
      <w:r w:rsidR="007B64AF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банского</w:t>
      </w:r>
      <w:proofErr w:type="spellEnd"/>
      <w:r w:rsidR="007B64AF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поселения).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Хабаровское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обратилось с иском о признании конкурса и заключенных договоров недействительными. Иск удовлетворен в полном объеме.</w:t>
      </w:r>
    </w:p>
    <w:p w:rsidR="004C74C8" w:rsidRPr="009068CD" w:rsidRDefault="004C74C8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915" w:rsidRDefault="00DA3915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AF4" w:rsidRPr="009068CD" w:rsidRDefault="00F47941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C74C8" w:rsidRPr="009068CD">
        <w:rPr>
          <w:rFonts w:ascii="Times New Roman" w:eastAsia="Calibri" w:hAnsi="Times New Roman" w:cs="Times New Roman"/>
          <w:b/>
          <w:sz w:val="28"/>
          <w:szCs w:val="28"/>
        </w:rPr>
        <w:t>Пресечение нарушений на торгах отдельными видами юридических лиц и обязательных торгах</w:t>
      </w:r>
      <w:r w:rsidR="00796AF4" w:rsidRPr="009068CD">
        <w:rPr>
          <w:rFonts w:ascii="Times New Roman" w:eastAsia="Calibri" w:hAnsi="Times New Roman" w:cs="Times New Roman"/>
          <w:b/>
          <w:sz w:val="28"/>
          <w:szCs w:val="28"/>
        </w:rPr>
        <w:t xml:space="preserve"> (статья 18.1</w:t>
      </w:r>
      <w:r w:rsidR="00796AF4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о защите конкуренции)</w:t>
      </w:r>
    </w:p>
    <w:p w:rsidR="00F47941" w:rsidRPr="009068CD" w:rsidRDefault="00F47941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4C8" w:rsidRPr="009068CD" w:rsidRDefault="004C74C8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068CD">
        <w:rPr>
          <w:rFonts w:ascii="Times New Roman" w:eastAsia="Calibri" w:hAnsi="Times New Roman" w:cs="Times New Roman"/>
          <w:sz w:val="28"/>
          <w:szCs w:val="28"/>
        </w:rPr>
        <w:t>Хабаровское</w:t>
      </w:r>
      <w:proofErr w:type="gram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УФАС России в 2016 году поступил</w:t>
      </w:r>
      <w:r w:rsidR="009A5032" w:rsidRPr="009068CD">
        <w:rPr>
          <w:rFonts w:ascii="Times New Roman" w:eastAsia="Calibri" w:hAnsi="Times New Roman" w:cs="Times New Roman"/>
          <w:sz w:val="28"/>
          <w:szCs w:val="28"/>
        </w:rPr>
        <w:t>а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101 жалоба по </w:t>
      </w:r>
      <w:r w:rsidR="00F47941" w:rsidRPr="009068CD">
        <w:rPr>
          <w:rFonts w:ascii="Times New Roman" w:eastAsia="Calibri" w:hAnsi="Times New Roman" w:cs="Times New Roman"/>
          <w:sz w:val="28"/>
          <w:szCs w:val="28"/>
        </w:rPr>
        <w:t>Федеральному закону "О закупках товаров, работ, услуг отдельными видами юридических лиц" от 18.07.2011 N 223-ФЗ</w:t>
      </w:r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>, в 44-х</w:t>
      </w:r>
      <w:r w:rsidRPr="009068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</w:t>
      </w:r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случаях были установлены и подтверждены факты нарушения. Из 32 рассмотренных жалоб по обязательным торгам признано </w:t>
      </w:r>
      <w:r w:rsidR="00F47941"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15 </w:t>
      </w:r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нарушений. К таким видам торгов относятся: продажа государственного и муниципального имущества, реализация имущества должников, пользование участками </w:t>
      </w:r>
      <w:proofErr w:type="spellStart"/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>недр</w:t>
      </w:r>
      <w:proofErr w:type="gramStart"/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proofErr w:type="spellEnd"/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proofErr w:type="gramEnd"/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водопользования, рыболовства и иные торги. </w:t>
      </w:r>
    </w:p>
    <w:p w:rsidR="004C74C8" w:rsidRPr="009068CD" w:rsidRDefault="004C74C8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Причем показательна и судебная практика по таким делам: из 8 обжалованных в суде </w:t>
      </w:r>
      <w:proofErr w:type="gramStart"/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>решений</w:t>
      </w:r>
      <w:proofErr w:type="gramEnd"/>
      <w:r w:rsidRPr="009068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только 2 признано незаконными.</w:t>
      </w:r>
    </w:p>
    <w:p w:rsidR="004C74C8" w:rsidRPr="009068CD" w:rsidRDefault="004C74C8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>Основными видами торгов отдельными видами юридических лиц явились строительные работы, из которых большая часть при строительстве  и монтаже оборудования космодром «Восточный». Остальная доля приходится на предоставление услуг, связанных с информационными технологиями,  услуги по охране. В отношении обязательных торгов основную часть составляет торги на право заключения отбора управляющих организации, водопользование рыболовство и добыча водных ресурсов, реализация имущества должников, продажа государственного и муниципального имущества.</w:t>
      </w:r>
    </w:p>
    <w:p w:rsidR="004C74C8" w:rsidRPr="009068CD" w:rsidRDefault="00796B03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068CD">
        <w:rPr>
          <w:rFonts w:ascii="Times New Roman" w:eastAsia="Calibri" w:hAnsi="Times New Roman" w:cs="Times New Roman"/>
          <w:sz w:val="28"/>
          <w:szCs w:val="28"/>
        </w:rPr>
        <w:t>Хабаровское</w:t>
      </w:r>
      <w:proofErr w:type="gram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УФАС России в 1 квартале 2017 года поступило 29 жалоб по Федеральному закону "О закупках товаров, работ, услуг отдельными видами юридических лиц" от 18.07.2011 N 223-ФЗ, в 12  случаях были установлены и подтверждены факты нарушения. Из 8 рассмотренных жалоб по обязательным торгам признано нарушений 2. </w:t>
      </w:r>
    </w:p>
    <w:p w:rsidR="00796B03" w:rsidRPr="009068CD" w:rsidRDefault="00796B03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4C8" w:rsidRPr="009068CD" w:rsidRDefault="00236E79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 Проведение проверок органов власти</w:t>
      </w:r>
    </w:p>
    <w:p w:rsidR="00236E79" w:rsidRPr="009068CD" w:rsidRDefault="00236E79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4C8" w:rsidRPr="009068CD" w:rsidRDefault="00236E79" w:rsidP="00A15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>В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 2016 году </w:t>
      </w:r>
      <w:proofErr w:type="gramStart"/>
      <w:r w:rsidR="004C74C8" w:rsidRPr="009068CD">
        <w:rPr>
          <w:rFonts w:ascii="Times New Roman" w:eastAsia="Calibri" w:hAnsi="Times New Roman" w:cs="Times New Roman"/>
          <w:sz w:val="28"/>
          <w:szCs w:val="28"/>
        </w:rPr>
        <w:t>Хабаровским</w:t>
      </w:r>
      <w:proofErr w:type="gramEnd"/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 УФАС России проведена 1 плановая проверка в отношении администрации </w:t>
      </w:r>
      <w:proofErr w:type="spellStart"/>
      <w:r w:rsidR="004C74C8" w:rsidRPr="009068CD">
        <w:rPr>
          <w:rFonts w:ascii="Times New Roman" w:eastAsia="Calibri" w:hAnsi="Times New Roman" w:cs="Times New Roman"/>
          <w:sz w:val="28"/>
          <w:szCs w:val="28"/>
        </w:rPr>
        <w:t>Тополевского</w:t>
      </w:r>
      <w:proofErr w:type="spellEnd"/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предмет соблюдения статей 15, 16, 17, 17.1 Закона о защите конкуренции. В ходе плановой проверки установлено 1 нарушение статьи 15 Закона о защите конкуренции, которое допущено в связи с установлением в Административном Регламенте  по предоставлению муниципальной услуги 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«присвоение (изменение)  адресов объектам недвижимого имущества на территории </w:t>
      </w:r>
      <w:proofErr w:type="spellStart"/>
      <w:r w:rsidR="004C74C8" w:rsidRPr="009068CD">
        <w:rPr>
          <w:rFonts w:ascii="Times New Roman" w:eastAsia="Calibri" w:hAnsi="Times New Roman" w:cs="Times New Roman"/>
          <w:sz w:val="28"/>
          <w:szCs w:val="28"/>
        </w:rPr>
        <w:t>Тополевского</w:t>
      </w:r>
      <w:proofErr w:type="spellEnd"/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преимущественного условия осуществления хозяйственной деятельности отдельному конкретному субъекту. </w:t>
      </w:r>
    </w:p>
    <w:p w:rsidR="00DD0B1F" w:rsidRPr="009068CD" w:rsidRDefault="00DD0B1F" w:rsidP="00A15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B1F" w:rsidRPr="009068CD" w:rsidRDefault="00DD0B1F" w:rsidP="00407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 Согласование преференций</w:t>
      </w:r>
    </w:p>
    <w:p w:rsidR="00DD0B1F" w:rsidRPr="009068CD" w:rsidRDefault="00DD0B1F" w:rsidP="00A15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4C8" w:rsidRPr="009068CD" w:rsidRDefault="00DD0B1F" w:rsidP="00DA3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>З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а 2016 год рассмотрено 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94 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Pr="009068CD">
        <w:rPr>
          <w:rFonts w:ascii="Times New Roman" w:eastAsia="Calibri" w:hAnsi="Times New Roman" w:cs="Times New Roman"/>
          <w:sz w:val="28"/>
          <w:szCs w:val="28"/>
        </w:rPr>
        <w:t>я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 о даче согласия на предоставление государственн</w:t>
      </w:r>
      <w:r w:rsidRPr="009068CD">
        <w:rPr>
          <w:rFonts w:ascii="Times New Roman" w:eastAsia="Calibri" w:hAnsi="Times New Roman" w:cs="Times New Roman"/>
          <w:sz w:val="28"/>
          <w:szCs w:val="28"/>
        </w:rPr>
        <w:t>ой и муниципальной преференции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>, согласовано – 16, отказано – 15, принято решение, о том</w:t>
      </w:r>
      <w:r w:rsidR="00AC6AD3" w:rsidRPr="009068CD">
        <w:rPr>
          <w:rFonts w:ascii="Times New Roman" w:eastAsia="Calibri" w:hAnsi="Times New Roman" w:cs="Times New Roman"/>
          <w:sz w:val="28"/>
          <w:szCs w:val="28"/>
        </w:rPr>
        <w:t>,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 что согласие антимонопольного органа не требуется – 2, согласовано с введением ограничения – 61. В 2016 году выявлено 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>нарушений поря</w:t>
      </w:r>
      <w:r w:rsidRPr="009068CD">
        <w:rPr>
          <w:rFonts w:ascii="Times New Roman" w:eastAsia="Calibri" w:hAnsi="Times New Roman" w:cs="Times New Roman"/>
          <w:sz w:val="28"/>
          <w:szCs w:val="28"/>
        </w:rPr>
        <w:t>дка предоставления преференций</w:t>
      </w:r>
      <w:r w:rsidR="004C74C8" w:rsidRPr="009068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6AD3" w:rsidRPr="009068CD" w:rsidRDefault="00AC6AD3" w:rsidP="00A152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68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рассмотрено 6 заявлений о даче согласия на предоставление государственной и муниципальной преференции, согласовано – 3, отказано – 3.</w:t>
      </w:r>
    </w:p>
    <w:p w:rsidR="00AC6AD3" w:rsidRPr="009068CD" w:rsidRDefault="00AC6AD3" w:rsidP="00A15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4C8" w:rsidRPr="009068CD" w:rsidRDefault="004C74C8" w:rsidP="00A152A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B48E0" w:rsidRPr="009068CD" w:rsidRDefault="00395FFB" w:rsidP="0040735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соблюдения Федерального закона от 28.12.2009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№ 381-ФЗ «Об основах государственного регулирования торговой деятельности в Российской Федера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ции» 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возбужденных в 2016 году дел – 2, признанных фактов нарушений в 2016 году – 0, выдано предписан</w:t>
      </w:r>
      <w:r w:rsidR="00395FFB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2016 году – 0, в том числе р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ассмотрены 2 дела по признакам нарушения </w:t>
      </w:r>
      <w:r w:rsidRPr="0090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статьи 13 Закона об основах государственного регулирования торговой деятельности в Российской Федерации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выразившегося в нарушении порядка ценообразования при осуществлении розничной реализации продовольственных товаров в с. имени Полины Осипенко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имени Полины Осипенко Хабаровского края посредством организации торговой сети, в части превышение предельного размера розничной торговой надбавки к отпускным ценам на товары народного потребления, установленной постановлением Комитета по ценам и тарифам Правительства Хабаровского края от 02.04.2009 №9-Ц.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возбужденных в </w:t>
      </w:r>
      <w:r w:rsidRPr="00906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дел – 0, признанных фактов нарушений – 0, выдано предписаний – 0.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48E0" w:rsidRPr="009068CD" w:rsidRDefault="002A68E6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068CD">
        <w:rPr>
          <w:rFonts w:ascii="Times New Roman" w:hAnsi="Times New Roman" w:cs="Times New Roman"/>
          <w:b/>
          <w:sz w:val="28"/>
          <w:szCs w:val="28"/>
        </w:rPr>
        <w:t>Контроль в сфере государственных закупок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закупками товаров, работ, услуг для обеспечения государственных и муниципальных нужд в 2016 году в Хабаровское УФАС России поступило 870 жалоб участников закупок на действия (бездействие) субъектов контроля.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lastRenderedPageBreak/>
        <w:t xml:space="preserve">Из числа рассмотренных жалоб 447 – признано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необоснованными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>, в 125 случаях доводы жалоб подтвердились.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Из обоснованных жалоб в процентах от рассмотренных – 40 % на действия муниципальных заказчиков, 34 % - на действия субъектов контроля федерального уровня и 6% на действия краевых заказчиков.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Относительно функции рассмотрения обращений заказчиков о включении в реестр недобросовестных поставщиков (далее - РНП) сведений о хозяйствующих субъектах, в 2016 год рассмотрено 148 обращения, 60 хозяйствующих субъектов включено в РНП (что составляет 41% от общего количества обращений).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За 1 квартал 2017 года из 126 п</w:t>
      </w:r>
      <w:r w:rsidR="005F3358" w:rsidRPr="009068CD">
        <w:rPr>
          <w:rFonts w:ascii="Times New Roman" w:hAnsi="Times New Roman" w:cs="Times New Roman"/>
          <w:sz w:val="28"/>
          <w:szCs w:val="28"/>
        </w:rPr>
        <w:t>оступивших жалоб рассмотрено 77,</w:t>
      </w:r>
      <w:r w:rsidRPr="009068CD">
        <w:rPr>
          <w:rFonts w:ascii="Times New Roman" w:hAnsi="Times New Roman" w:cs="Times New Roman"/>
          <w:sz w:val="28"/>
          <w:szCs w:val="28"/>
        </w:rPr>
        <w:t xml:space="preserve"> из числа рассмотренных 56 признано необоснованными, в 21 закупке нарушения нашли свое подтверждение.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По составу субъектов нарушений из обоснованных жалоб в процентах от рассмотренных – 42 % на действия муниципальных заказчиков, 29 % - на действия субъектов контроля федерального уровня и 15% на действия краевых заказчиков.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первом квартале 2017 года рассмотрено 34 обращения заказчиков о включении в РНП сведений о хозяйствующих субъектах. По результатам рассмотрения указанных обращений в 14 случаях подтвердилось недобросовестное поведение поставщиков, в связи с чем, сведения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последних включены в РНП.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В части характерных нарушений превалирующее место занимают нарушения относительно формирования закупочной документации и отбора участников определения поставщика.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При формировании закупочной документации нарушаются требования описания объекта закупки (использование нестандартных показателей, установление требований, ограничивающих количество участников закупки).</w:t>
      </w:r>
    </w:p>
    <w:p w:rsidR="002A68E6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Нарушение порядка отбора имеет место, как правило, при рассмотрении первых частей аукционных заявок (поскольку электронный аукцион преимущественный способ определения поставщика) и связано с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 нарушением (формирование аукционной документации). То есть аукционная документация сформирована с нарушением требований Закона о контрактной системе, что имеет своим следствием необоснованный отказ в допуске к участию в аукционе. </w:t>
      </w:r>
    </w:p>
    <w:p w:rsidR="001745E9" w:rsidRPr="009068CD" w:rsidRDefault="00054945" w:rsidP="00A152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XIV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5E9" w:rsidRPr="009068CD">
        <w:rPr>
          <w:rFonts w:ascii="Times New Roman" w:hAnsi="Times New Roman" w:cs="Times New Roman"/>
          <w:b/>
          <w:sz w:val="28"/>
          <w:szCs w:val="28"/>
        </w:rPr>
        <w:t>Пресечение недобросовестной конкуренции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В 2016 году в управление поступило 46 заявлений с требованием пресечения недобросовестной конкуренции.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lastRenderedPageBreak/>
        <w:t>По одному заявлению возбуждено дело по признакам нарушения пункта 1 статьи 1</w:t>
      </w:r>
      <w:r w:rsidR="006776C7" w:rsidRPr="009068CD">
        <w:rPr>
          <w:rFonts w:ascii="Times New Roman" w:hAnsi="Times New Roman" w:cs="Times New Roman"/>
          <w:sz w:val="28"/>
          <w:szCs w:val="28"/>
        </w:rPr>
        <w:t>4.6. ФЗ «О защите конкуренции»,</w:t>
      </w:r>
      <w:r w:rsidRPr="009068CD">
        <w:rPr>
          <w:rFonts w:ascii="Times New Roman" w:hAnsi="Times New Roman" w:cs="Times New Roman"/>
          <w:sz w:val="28"/>
          <w:szCs w:val="28"/>
        </w:rPr>
        <w:t xml:space="preserve"> выразившегося в использовании фирменного наименования сходного до степени смешения с сокращенным коммерческим наименованием,  и незаконном использовании  обозначения, тождественному товарному знаку другого юридического лица. Выдано решение, предписание, наложен штраф 100 тысяч рублей.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Также в 2016 году при рассмотрении заявления  установлены признаки нарушения пункта  1  статьи  14.1. ФЗ «О защите конкуренции»,  выразившегося в распространении в сети Интернет на сайте ответчика статьи, содержащей дискредитирующей Заявителя сведения. Ответчику выдано  предупреждение  о прекращении действий, которые содержат признаки нарушения антимонопольного законодательства. Предупреждение исполнено, статья с сайта удалена.</w:t>
      </w:r>
    </w:p>
    <w:p w:rsidR="002D36F2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8C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коллективной жалобы, поступившей от хозяйствующих субъектов, осуществляющих деятельность на рынке   регулярных перевозок пассажиров автомобильным транспортом общего пользования, Хабаровским УФАС России установлено  наличие в действиях  9 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 признаков нарушения антимонопольного законодательства, предусмотренных пунктом 1 статьи 14.2 Федерального закона «О защите конкуренции», выразившихся во введении конкурсной комиссии в заблуждение, путем размещения в составе заявки на участие в открытом конкурсе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пассажиров.</w:t>
      </w:r>
      <w:r w:rsidR="002D36F2" w:rsidRPr="00906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На основании статьи 39.1 Федерального закона «О защите конкуренции»  выдано 11  предупреждений о необходимости устранения последствий нарушений, а именно: прекратить осуществление регулярных перевозок по вышеуказанным маршрутам путем  обращения в Управление транспорта администрации г. Хабаровска, выдавшее свидетельство об осуществлении перевозок по маршрутам регулярных перевозок, с заявлением о прекращении действия свидетельства  в десятидневный срок с момента получения предупреждения.</w:t>
      </w:r>
      <w:r w:rsidR="002D36F2" w:rsidRPr="00906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связи с неисполнением предупреждений </w:t>
      </w:r>
      <w:r w:rsidR="002D36F2" w:rsidRPr="009068CD">
        <w:rPr>
          <w:rFonts w:ascii="Times New Roman" w:hAnsi="Times New Roman" w:cs="Times New Roman"/>
          <w:sz w:val="28"/>
          <w:szCs w:val="28"/>
        </w:rPr>
        <w:t>перевозчиками</w:t>
      </w:r>
      <w:r w:rsidRPr="009068CD">
        <w:rPr>
          <w:rFonts w:ascii="Times New Roman" w:hAnsi="Times New Roman" w:cs="Times New Roman"/>
          <w:sz w:val="28"/>
          <w:szCs w:val="28"/>
        </w:rPr>
        <w:t xml:space="preserve"> в 2017 году возбуждены дела по признакам нарушения  пункта 1 статьи 14.2 ФЗ «О защите конкуренции» в отношении 9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. По данным делам в 1 квартале 2017 года  вынесено одно решение, выдано предписание, возбуждено дело об административном правонарушении. </w:t>
      </w:r>
    </w:p>
    <w:p w:rsidR="001745E9" w:rsidRPr="009068CD" w:rsidRDefault="001745E9" w:rsidP="00407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Кроме того, в 1 квартале 2017 года в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Хабаровское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УФАС поступило 10 заявлений о пресечении недобросовестной конкуренции.</w:t>
      </w:r>
      <w:r w:rsidR="0040735A" w:rsidRPr="009068CD">
        <w:rPr>
          <w:rFonts w:ascii="Times New Roman" w:hAnsi="Times New Roman" w:cs="Times New Roman"/>
          <w:sz w:val="28"/>
          <w:szCs w:val="28"/>
        </w:rPr>
        <w:t xml:space="preserve"> </w:t>
      </w:r>
      <w:r w:rsidRPr="009068CD">
        <w:rPr>
          <w:rFonts w:ascii="Times New Roman" w:hAnsi="Times New Roman" w:cs="Times New Roman"/>
          <w:sz w:val="28"/>
          <w:szCs w:val="28"/>
        </w:rPr>
        <w:t xml:space="preserve">При рассмотрении заявлений по 8 заявлениям признаки нарушений не подтвердились. 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lastRenderedPageBreak/>
        <w:t>По  одному заявлению установлены признаки нарушения пункта 1 статьи 14.1. ФЗ «О защите конкуренции», выразившегося в распространении в сети Интернет на сайте ответчика и в социальных сетях статьи, содержащей дискредитирующей Заявителя сведения. Ответчику выдано  предупреждение  о прекращении действий, которые содержат признаки нарушения антим</w:t>
      </w:r>
      <w:r w:rsidR="00290910" w:rsidRPr="009068CD">
        <w:rPr>
          <w:rFonts w:ascii="Times New Roman" w:hAnsi="Times New Roman" w:cs="Times New Roman"/>
          <w:sz w:val="28"/>
          <w:szCs w:val="28"/>
        </w:rPr>
        <w:t>онопольного законодательства. В</w:t>
      </w:r>
      <w:r w:rsidRPr="009068C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290910" w:rsidRPr="009068CD">
        <w:rPr>
          <w:rFonts w:ascii="Times New Roman" w:hAnsi="Times New Roman" w:cs="Times New Roman"/>
          <w:sz w:val="28"/>
          <w:szCs w:val="28"/>
        </w:rPr>
        <w:t xml:space="preserve"> с невыполнением предупреждения</w:t>
      </w:r>
      <w:r w:rsidRPr="009068CD">
        <w:rPr>
          <w:rFonts w:ascii="Times New Roman" w:hAnsi="Times New Roman" w:cs="Times New Roman"/>
          <w:sz w:val="28"/>
          <w:szCs w:val="28"/>
        </w:rPr>
        <w:t xml:space="preserve"> возбуждено дело, которое находится в стадии рассмотрения.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Также  возбуждено дело по признакам нарушения,  выраженного в незаконном использовании  обозначения, тождественному товарному знаку Заявителя (товарный знак «Пятерочка»),   на баннере и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промо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 – стенде магазина  при осуществлении ответчиком  хозяйственной деятельности в </w:t>
      </w:r>
      <w:r w:rsidR="002D36F2" w:rsidRPr="009068CD">
        <w:rPr>
          <w:rFonts w:ascii="Times New Roman" w:hAnsi="Times New Roman" w:cs="Times New Roman"/>
          <w:sz w:val="28"/>
          <w:szCs w:val="28"/>
        </w:rPr>
        <w:t>поселке</w:t>
      </w:r>
      <w:r w:rsidRPr="009068CD">
        <w:rPr>
          <w:rFonts w:ascii="Times New Roman" w:hAnsi="Times New Roman" w:cs="Times New Roman"/>
          <w:sz w:val="28"/>
          <w:szCs w:val="28"/>
        </w:rPr>
        <w:t xml:space="preserve"> Чегдомын.  Вынесено  решение, предписание  о прекращении недобросовестной конкуренции не выдавалось в связи </w:t>
      </w:r>
      <w:r w:rsidR="002D36F2" w:rsidRPr="009068CD">
        <w:rPr>
          <w:rFonts w:ascii="Times New Roman" w:hAnsi="Times New Roman" w:cs="Times New Roman"/>
          <w:sz w:val="28"/>
          <w:szCs w:val="28"/>
        </w:rPr>
        <w:t>с добровольным    прекращением</w:t>
      </w:r>
      <w:r w:rsidRPr="009068CD">
        <w:rPr>
          <w:rFonts w:ascii="Times New Roman" w:hAnsi="Times New Roman" w:cs="Times New Roman"/>
          <w:sz w:val="28"/>
          <w:szCs w:val="28"/>
        </w:rPr>
        <w:t xml:space="preserve"> нарушения, лицо привлечено к административной ответственности.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 </w:t>
      </w:r>
      <w:r w:rsidR="002D36F2"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</w:t>
      </w:r>
      <w:r w:rsidR="002D36F2" w:rsidRPr="009068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D36F2" w:rsidRPr="00906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68CD">
        <w:rPr>
          <w:rFonts w:ascii="Times New Roman" w:hAnsi="Times New Roman" w:cs="Times New Roman"/>
          <w:b/>
          <w:sz w:val="28"/>
          <w:szCs w:val="28"/>
        </w:rPr>
        <w:t>Надзор  рекламной</w:t>
      </w:r>
      <w:proofErr w:type="gramEnd"/>
      <w:r w:rsidRPr="009068C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В 2016 году в управление поступило 144  заявлений  от юридических и физических лиц на нарушение рекламного законодательства.</w:t>
      </w:r>
      <w:r w:rsidR="002D36F2" w:rsidRPr="009068CD">
        <w:rPr>
          <w:rFonts w:ascii="Times New Roman" w:hAnsi="Times New Roman" w:cs="Times New Roman"/>
          <w:sz w:val="28"/>
          <w:szCs w:val="28"/>
        </w:rPr>
        <w:t xml:space="preserve"> </w:t>
      </w:r>
      <w:r w:rsidRPr="009068CD">
        <w:rPr>
          <w:rFonts w:ascii="Times New Roman" w:hAnsi="Times New Roman" w:cs="Times New Roman"/>
          <w:sz w:val="28"/>
          <w:szCs w:val="28"/>
        </w:rPr>
        <w:t>Отказано в возбуждении дел по 82 заявлениям.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Управлением  возбуждено 93 дела по признакам нарушения законодательства РФ о рекламе, из которых 31 возбуждено по собственной инициативе.   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По итогам рассмотрения дел управлением 10 дел прекращено,  принято решений о признании нарушений 83, выдано   предписаний 60. Пять решений обжаловано в суд, по итогам рассмотрения - признаны законными и обоснованными.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По 93 делам осуществлялось ведение административного производства.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1 квартале  2017 года поступило 51 заявление, по итогам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которых возбуждено 34 дела по признакам нарушения рекламного законодательства, принято 17 решений, выдано 11 предписаний,  выдано 15 предупреждений.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2017 году увеличилось количество дел по  части 1 статьи 18 ФЗ «О рекламе»,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за нарушение которой несет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.  Возбуждено 15 дел (за аналогичный период 2016 года возбуждено 3 дела). </w:t>
      </w:r>
      <w:r w:rsidR="00091339" w:rsidRPr="009068CD">
        <w:rPr>
          <w:rFonts w:ascii="Times New Roman" w:hAnsi="Times New Roman" w:cs="Times New Roman"/>
          <w:sz w:val="28"/>
          <w:szCs w:val="28"/>
        </w:rPr>
        <w:t xml:space="preserve"> </w:t>
      </w:r>
      <w:r w:rsidRPr="009068CD">
        <w:rPr>
          <w:rFonts w:ascii="Times New Roman" w:hAnsi="Times New Roman" w:cs="Times New Roman"/>
          <w:sz w:val="28"/>
          <w:szCs w:val="28"/>
        </w:rPr>
        <w:t xml:space="preserve">Особенностью дел, возбужденных по данной статье  является то, что  </w:t>
      </w:r>
      <w:proofErr w:type="spellStart"/>
      <w:r w:rsidRPr="009068CD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9068CD">
        <w:rPr>
          <w:rFonts w:ascii="Times New Roman" w:hAnsi="Times New Roman" w:cs="Times New Roman"/>
          <w:sz w:val="28"/>
          <w:szCs w:val="28"/>
        </w:rPr>
        <w:t xml:space="preserve">  выступают физические лица. </w:t>
      </w:r>
    </w:p>
    <w:p w:rsidR="0009133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Наибольшее количество рассмотренных в  2016 -2017 годах  фактов, указывающих на событие правонарушения, традиционно связано с </w:t>
      </w:r>
      <w:r w:rsidRPr="009068CD">
        <w:rPr>
          <w:rFonts w:ascii="Times New Roman" w:hAnsi="Times New Roman" w:cs="Times New Roman"/>
          <w:sz w:val="28"/>
          <w:szCs w:val="28"/>
        </w:rPr>
        <w:lastRenderedPageBreak/>
        <w:t>нарушением общих требований, предъявляемых к рекламе  - статья 5 Федерального закона «О рекламе».</w:t>
      </w:r>
    </w:p>
    <w:p w:rsidR="001745E9" w:rsidRPr="009068CD" w:rsidRDefault="001745E9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Основными нарушениями  являются: отсутствие в рекламе части  существенной информации, искаженное указание в рекламе цены товара,  размера  скидок,  недостоверная реклама в части потребительских свойств товара и назначении объектов рекламирования. </w:t>
      </w:r>
    </w:p>
    <w:p w:rsidR="007B48E0" w:rsidRPr="009068CD" w:rsidRDefault="007B48E0" w:rsidP="00A1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48E0" w:rsidRPr="009068CD" w:rsidRDefault="00DA30B8" w:rsidP="00C55B5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</w:t>
      </w:r>
      <w:r w:rsidRPr="009068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применения мер а</w:t>
      </w:r>
      <w:r w:rsidR="00C55B58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дминистративной ответственности </w:t>
      </w:r>
      <w:r w:rsidR="007B48E0"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оответствии с требованиями </w:t>
      </w:r>
      <w:proofErr w:type="spellStart"/>
      <w:r w:rsidRPr="0090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proofErr w:type="spellEnd"/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5FFB" w:rsidRPr="009068CD" w:rsidRDefault="00395FFB" w:rsidP="00A152A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В 2016 году за нарушение порядка осуществления закупок товаров, работ услуг (статья 7.32.3 </w:t>
      </w:r>
      <w:proofErr w:type="spellStart"/>
      <w:r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РФ) по 85 делам осуществлялось административное производство,  наложено штрафов в сумме 1543000 руб. Оплачено 1260000 руб.</w:t>
      </w:r>
    </w:p>
    <w:p w:rsidR="00395FFB" w:rsidRPr="009068CD" w:rsidRDefault="00395FFB" w:rsidP="00A152A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За нарушение процедуры обязательных торгов (7.32.4 </w:t>
      </w:r>
      <w:proofErr w:type="spellStart"/>
      <w:r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РФ) по 11 делам возбужденное административное производство, вынесено 7 постановлений, наложено 239000 руб., оплачено 239000 руб.</w:t>
      </w:r>
    </w:p>
    <w:p w:rsidR="00395FFB" w:rsidRPr="009068CD" w:rsidRDefault="00DA30B8" w:rsidP="00A152A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>По о</w:t>
      </w:r>
      <w:r w:rsidR="00395FFB" w:rsidRPr="009068CD">
        <w:rPr>
          <w:rFonts w:ascii="Times New Roman" w:eastAsia="Calibri" w:hAnsi="Times New Roman" w:cs="Times New Roman"/>
          <w:sz w:val="28"/>
          <w:szCs w:val="28"/>
        </w:rPr>
        <w:t>граничени</w:t>
      </w:r>
      <w:r w:rsidRPr="009068CD">
        <w:rPr>
          <w:rFonts w:ascii="Times New Roman" w:eastAsia="Calibri" w:hAnsi="Times New Roman" w:cs="Times New Roman"/>
          <w:sz w:val="28"/>
          <w:szCs w:val="28"/>
        </w:rPr>
        <w:t>ю</w:t>
      </w:r>
      <w:r w:rsidR="00395FFB" w:rsidRPr="009068CD">
        <w:rPr>
          <w:rFonts w:ascii="Times New Roman" w:eastAsia="Calibri" w:hAnsi="Times New Roman" w:cs="Times New Roman"/>
          <w:sz w:val="28"/>
          <w:szCs w:val="28"/>
        </w:rPr>
        <w:t xml:space="preserve"> конкуренции органами власти, органами местного самоуправления (14.9 </w:t>
      </w:r>
      <w:proofErr w:type="spellStart"/>
      <w:r w:rsidR="00395FFB"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395FFB" w:rsidRPr="009068CD">
        <w:rPr>
          <w:rFonts w:ascii="Times New Roman" w:eastAsia="Calibri" w:hAnsi="Times New Roman" w:cs="Times New Roman"/>
          <w:sz w:val="28"/>
          <w:szCs w:val="28"/>
        </w:rPr>
        <w:t xml:space="preserve"> РФ) возбуждено 6 дел, </w:t>
      </w:r>
      <w:r w:rsidR="00900E2D" w:rsidRPr="009068CD">
        <w:rPr>
          <w:rFonts w:ascii="Times New Roman" w:eastAsia="Calibri" w:hAnsi="Times New Roman" w:cs="Times New Roman"/>
          <w:sz w:val="28"/>
          <w:szCs w:val="28"/>
        </w:rPr>
        <w:t>в</w:t>
      </w:r>
      <w:r w:rsidR="00395FFB" w:rsidRPr="009068CD">
        <w:rPr>
          <w:rFonts w:ascii="Times New Roman" w:eastAsia="Calibri" w:hAnsi="Times New Roman" w:cs="Times New Roman"/>
          <w:sz w:val="28"/>
          <w:szCs w:val="28"/>
        </w:rPr>
        <w:t>ынесено 4 постановления о наложении штрафов в сумме 60000 руб.</w:t>
      </w:r>
    </w:p>
    <w:p w:rsidR="00395FFB" w:rsidRPr="009068CD" w:rsidRDefault="00395FFB" w:rsidP="00A152A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За 1 квартал  2017 года за нарушение порядка осуществления закупок товаров, работ услуг (статья 7.32.3 </w:t>
      </w:r>
      <w:proofErr w:type="spellStart"/>
      <w:r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РФ)  наложено штрафов в сумме 522000 руб. по 7 делам.</w:t>
      </w:r>
      <w:r w:rsidR="00CB4DCD" w:rsidRPr="00906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За нарушение процедуры обязательных торгов (7.32.4 </w:t>
      </w:r>
      <w:proofErr w:type="spellStart"/>
      <w:r w:rsidRPr="009068CD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9068CD">
        <w:rPr>
          <w:rFonts w:ascii="Times New Roman" w:eastAsia="Calibri" w:hAnsi="Times New Roman" w:cs="Times New Roman"/>
          <w:sz w:val="28"/>
          <w:szCs w:val="28"/>
        </w:rPr>
        <w:t xml:space="preserve"> РФ) по 3 делам возбужденное административное производство, вынесено 3 постановления, наложено 63000 руб., оплачено 63000 руб.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CB4DCD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10, 11</w:t>
      </w:r>
      <w:r w:rsidR="00DA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</w:t>
      </w:r>
      <w:r w:rsidR="00CB4DCD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B3A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5E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сфере нарушения правил недискриминационного доступа, порядка подключения (технологического присоединения)</w:t>
      </w:r>
      <w:r w:rsidR="00CB4DCD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21 постановление, начислено административных штрафов на сумму 8680,4 тыс. руб., 4 протокола об административном правонарушении направлены в суд, судом по результатам рассмотрения протоколов принято решение о привлечении к административной ответственности в виде штрафов на сумму 1362,5 тыс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proofErr w:type="gramEnd"/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нарушение статьи 14.31 Кодекса Российской Федерации об административных правонарушениях, выразившегося в злоупотреблении доминирующим положением, вынесено 8 постановлений на сумму 4504,2 тыс. руб.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нарушение статьи 14.32 Кодекса Российской Федерации об 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правонарушениях, выразившегося в заключени</w:t>
      </w:r>
      <w:proofErr w:type="gramStart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ограничивающего конкуренцию соглашении, вынесено 3 постановления на сумму 2716,2 тыс. руб.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нарушение статьи 9.21 Кодекса Российской Федерации об административных правонарушениях, выразившегося в нарушении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электрическим сетям, вынесен</w:t>
      </w:r>
      <w:r w:rsidR="00292EB7"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5 постановления на сумму 360000</w:t>
      </w:r>
      <w:r w:rsidRPr="009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B48E0" w:rsidRPr="009068CD" w:rsidRDefault="007B48E0" w:rsidP="00A15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E0" w:rsidRPr="009068CD" w:rsidRDefault="007B48E0" w:rsidP="00A152A6">
      <w:pPr>
        <w:widowControl w:val="0"/>
        <w:suppressAutoHyphens/>
        <w:autoSpaceDN w:val="0"/>
        <w:spacing w:after="120" w:line="240" w:lineRule="auto"/>
        <w:ind w:right="-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Pr="009068CD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I</w:t>
      </w:r>
      <w:r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квартале 2017 года внесено 2 постановления, начислено админи</w:t>
      </w:r>
      <w:r w:rsidR="00292EB7"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стративных штрафов на сумму 115000</w:t>
      </w:r>
      <w:r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руб.</w:t>
      </w:r>
    </w:p>
    <w:p w:rsidR="00036A1C" w:rsidRPr="009068CD" w:rsidRDefault="002A68E6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577C5" w:rsidRPr="009068CD">
        <w:rPr>
          <w:rFonts w:ascii="Times New Roman" w:hAnsi="Times New Roman" w:cs="Times New Roman"/>
          <w:sz w:val="28"/>
          <w:szCs w:val="28"/>
        </w:rPr>
        <w:t xml:space="preserve">в сфере контроля государственных закупок </w:t>
      </w:r>
      <w:r w:rsidRPr="009068CD">
        <w:rPr>
          <w:rFonts w:ascii="Times New Roman" w:hAnsi="Times New Roman" w:cs="Times New Roman"/>
          <w:sz w:val="28"/>
          <w:szCs w:val="28"/>
        </w:rPr>
        <w:t xml:space="preserve">возбуждено 154 административных дела, по </w:t>
      </w:r>
      <w:proofErr w:type="gramStart"/>
      <w:r w:rsidRPr="009068C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9068CD">
        <w:rPr>
          <w:rFonts w:ascii="Times New Roman" w:hAnsi="Times New Roman" w:cs="Times New Roman"/>
          <w:sz w:val="28"/>
          <w:szCs w:val="28"/>
        </w:rPr>
        <w:t xml:space="preserve"> рассмотрения которых выдано 111 постановления о наложении административных штрафов на общую сумму 3 580 000 рублей.</w:t>
      </w:r>
      <w:r w:rsidR="001577C5" w:rsidRPr="009068CD">
        <w:rPr>
          <w:rFonts w:ascii="Times New Roman" w:hAnsi="Times New Roman" w:cs="Times New Roman"/>
          <w:sz w:val="28"/>
          <w:szCs w:val="28"/>
        </w:rPr>
        <w:t xml:space="preserve"> В </w:t>
      </w:r>
      <w:r w:rsidR="001577C5" w:rsidRPr="009068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7C5" w:rsidRPr="009068CD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036A1C" w:rsidRPr="009068CD">
        <w:rPr>
          <w:rFonts w:ascii="Times New Roman" w:hAnsi="Times New Roman" w:cs="Times New Roman"/>
          <w:sz w:val="28"/>
          <w:szCs w:val="28"/>
        </w:rPr>
        <w:t>выдано 11 поста</w:t>
      </w:r>
      <w:r w:rsidR="001577C5" w:rsidRPr="009068CD">
        <w:rPr>
          <w:rFonts w:ascii="Times New Roman" w:hAnsi="Times New Roman" w:cs="Times New Roman"/>
          <w:sz w:val="28"/>
          <w:szCs w:val="28"/>
        </w:rPr>
        <w:t>новлений</w:t>
      </w:r>
      <w:r w:rsidR="00036A1C" w:rsidRPr="009068CD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наложения административных штрафов на общую сумму 137 000 рублей.</w:t>
      </w:r>
    </w:p>
    <w:p w:rsidR="007B48E0" w:rsidRPr="009068CD" w:rsidRDefault="00252D0F" w:rsidP="00A15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CD">
        <w:rPr>
          <w:rFonts w:ascii="Times New Roman" w:hAnsi="Times New Roman" w:cs="Times New Roman"/>
          <w:sz w:val="28"/>
          <w:szCs w:val="28"/>
        </w:rPr>
        <w:t>В</w:t>
      </w:r>
      <w:r w:rsidR="002D36F2" w:rsidRPr="009068CD">
        <w:rPr>
          <w:rFonts w:ascii="Times New Roman" w:hAnsi="Times New Roman" w:cs="Times New Roman"/>
          <w:sz w:val="28"/>
          <w:szCs w:val="28"/>
        </w:rPr>
        <w:t xml:space="preserve"> 2016 </w:t>
      </w:r>
      <w:r w:rsidRPr="009068CD">
        <w:rPr>
          <w:rFonts w:ascii="Times New Roman" w:hAnsi="Times New Roman" w:cs="Times New Roman"/>
          <w:sz w:val="28"/>
          <w:szCs w:val="28"/>
        </w:rPr>
        <w:t>в сфере надзора за рекламной деятельностью у</w:t>
      </w:r>
      <w:r w:rsidR="002D36F2" w:rsidRPr="009068CD">
        <w:rPr>
          <w:rFonts w:ascii="Times New Roman" w:hAnsi="Times New Roman" w:cs="Times New Roman"/>
          <w:sz w:val="28"/>
          <w:szCs w:val="28"/>
        </w:rPr>
        <w:t xml:space="preserve">правлением наложено штрафов  на </w:t>
      </w:r>
      <w:r w:rsidRPr="009068CD">
        <w:rPr>
          <w:rFonts w:ascii="Times New Roman" w:hAnsi="Times New Roman" w:cs="Times New Roman"/>
          <w:sz w:val="28"/>
          <w:szCs w:val="28"/>
        </w:rPr>
        <w:t>сумму</w:t>
      </w:r>
      <w:r w:rsidR="002D36F2" w:rsidRPr="009068CD">
        <w:rPr>
          <w:rFonts w:ascii="Times New Roman" w:hAnsi="Times New Roman" w:cs="Times New Roman"/>
          <w:sz w:val="28"/>
          <w:szCs w:val="28"/>
        </w:rPr>
        <w:t xml:space="preserve">  8 407, 0  тысяч рублей.  Сумма взысканных штрафов  составила  7 721, 0 тысяч рублей</w:t>
      </w:r>
      <w:r w:rsidRPr="009068CD">
        <w:rPr>
          <w:rFonts w:ascii="Times New Roman" w:hAnsi="Times New Roman" w:cs="Times New Roman"/>
          <w:sz w:val="28"/>
          <w:szCs w:val="28"/>
        </w:rPr>
        <w:t xml:space="preserve">. </w:t>
      </w:r>
      <w:r w:rsidR="00091339"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Pr="009068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339" w:rsidRPr="009068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кв. 2017 года </w:t>
      </w:r>
      <w:r w:rsidR="00091339" w:rsidRPr="009068CD">
        <w:rPr>
          <w:rFonts w:ascii="Times New Roman" w:hAnsi="Times New Roman" w:cs="Times New Roman"/>
          <w:sz w:val="28"/>
          <w:szCs w:val="28"/>
        </w:rPr>
        <w:t>вынесено 12 постановлений  на сумму 1 174, 0 тыс. рублей</w:t>
      </w:r>
      <w:r w:rsidRPr="009068CD">
        <w:rPr>
          <w:rFonts w:ascii="Times New Roman" w:hAnsi="Times New Roman" w:cs="Times New Roman"/>
          <w:sz w:val="28"/>
          <w:szCs w:val="28"/>
        </w:rPr>
        <w:t>.</w:t>
      </w:r>
    </w:p>
    <w:p w:rsidR="007B48E0" w:rsidRPr="009068CD" w:rsidRDefault="007B48E0" w:rsidP="00A152A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25BB4" w:rsidRPr="009068CD" w:rsidRDefault="00A25BB4" w:rsidP="00A152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25BB4" w:rsidRPr="009068CD" w:rsidSect="001F0A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15" w:rsidRDefault="00DA3915" w:rsidP="00DA3915">
      <w:pPr>
        <w:spacing w:after="0" w:line="240" w:lineRule="auto"/>
      </w:pPr>
      <w:r>
        <w:separator/>
      </w:r>
    </w:p>
  </w:endnote>
  <w:endnote w:type="continuationSeparator" w:id="0">
    <w:p w:rsidR="00DA3915" w:rsidRDefault="00DA3915" w:rsidP="00DA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15" w:rsidRDefault="00DA3915" w:rsidP="00DA3915">
      <w:pPr>
        <w:spacing w:after="0" w:line="240" w:lineRule="auto"/>
      </w:pPr>
      <w:r>
        <w:separator/>
      </w:r>
    </w:p>
  </w:footnote>
  <w:footnote w:type="continuationSeparator" w:id="0">
    <w:p w:rsidR="00DA3915" w:rsidRDefault="00DA3915" w:rsidP="00DA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609"/>
      <w:docPartObj>
        <w:docPartGallery w:val="㔄∀ऀ܀"/>
        <w:docPartUnique/>
      </w:docPartObj>
    </w:sdtPr>
    <w:sdtContent>
      <w:p w:rsidR="00DA3915" w:rsidRDefault="00DA3915">
        <w:pPr>
          <w:pStyle w:val="a3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DA3915" w:rsidRDefault="00DA3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B4"/>
    <w:rsid w:val="00036A1C"/>
    <w:rsid w:val="00054945"/>
    <w:rsid w:val="00091339"/>
    <w:rsid w:val="000C6994"/>
    <w:rsid w:val="000D57D2"/>
    <w:rsid w:val="0012254C"/>
    <w:rsid w:val="001577C5"/>
    <w:rsid w:val="001745E9"/>
    <w:rsid w:val="001F0A50"/>
    <w:rsid w:val="00236E79"/>
    <w:rsid w:val="00252D0F"/>
    <w:rsid w:val="00290910"/>
    <w:rsid w:val="00292EB7"/>
    <w:rsid w:val="002A665C"/>
    <w:rsid w:val="002A68E6"/>
    <w:rsid w:val="002B668E"/>
    <w:rsid w:val="002D36F2"/>
    <w:rsid w:val="00307A1A"/>
    <w:rsid w:val="00332582"/>
    <w:rsid w:val="0034210E"/>
    <w:rsid w:val="00342C01"/>
    <w:rsid w:val="00355CC8"/>
    <w:rsid w:val="00373C44"/>
    <w:rsid w:val="00395FFB"/>
    <w:rsid w:val="003E5C94"/>
    <w:rsid w:val="0040735A"/>
    <w:rsid w:val="004B1BBC"/>
    <w:rsid w:val="004C74C8"/>
    <w:rsid w:val="005A7594"/>
    <w:rsid w:val="005C43C9"/>
    <w:rsid w:val="005E0AC6"/>
    <w:rsid w:val="005F3358"/>
    <w:rsid w:val="006776C7"/>
    <w:rsid w:val="006816C7"/>
    <w:rsid w:val="00796AF4"/>
    <w:rsid w:val="00796B03"/>
    <w:rsid w:val="007B48E0"/>
    <w:rsid w:val="007B64AF"/>
    <w:rsid w:val="008F1B3A"/>
    <w:rsid w:val="00900E2D"/>
    <w:rsid w:val="009068CD"/>
    <w:rsid w:val="0092005E"/>
    <w:rsid w:val="0092076B"/>
    <w:rsid w:val="009815F6"/>
    <w:rsid w:val="009A5032"/>
    <w:rsid w:val="00A152A6"/>
    <w:rsid w:val="00A25BB4"/>
    <w:rsid w:val="00A34CDC"/>
    <w:rsid w:val="00AC6AD3"/>
    <w:rsid w:val="00BA2E59"/>
    <w:rsid w:val="00C55B58"/>
    <w:rsid w:val="00CB4DCD"/>
    <w:rsid w:val="00D65DEB"/>
    <w:rsid w:val="00DA30B8"/>
    <w:rsid w:val="00DA3915"/>
    <w:rsid w:val="00DD0B1F"/>
    <w:rsid w:val="00E8554F"/>
    <w:rsid w:val="00F15503"/>
    <w:rsid w:val="00F465E1"/>
    <w:rsid w:val="00F4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915"/>
  </w:style>
  <w:style w:type="paragraph" w:styleId="a5">
    <w:name w:val="footer"/>
    <w:basedOn w:val="a"/>
    <w:link w:val="a6"/>
    <w:uiPriority w:val="99"/>
    <w:semiHidden/>
    <w:unhideWhenUsed/>
    <w:rsid w:val="00DA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3B25EB1C450E61B9E46F8FEC8CBA30AF66AD25C217D8821F6E6A3D466EDA56A37E2D4F7FB13311K0P0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Костромеев Н.Б.</cp:lastModifiedBy>
  <cp:revision>69</cp:revision>
  <dcterms:created xsi:type="dcterms:W3CDTF">2017-06-21T23:52:00Z</dcterms:created>
  <dcterms:modified xsi:type="dcterms:W3CDTF">2017-06-22T05:49:00Z</dcterms:modified>
</cp:coreProperties>
</file>